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35BE0" w14:textId="6B681AA7" w:rsidR="00E81AE2" w:rsidRPr="00CA1AAF" w:rsidRDefault="00CA1AAF" w:rsidP="00CA1AAF">
      <w:pPr>
        <w:tabs>
          <w:tab w:val="right" w:pos="9639"/>
        </w:tabs>
        <w:spacing w:after="0"/>
        <w:rPr>
          <w:rFonts w:ascii="Arial" w:eastAsia="SimSun" w:hAnsi="Arial" w:cs="Times New Roman"/>
          <w:b/>
          <w:i/>
          <w:noProof/>
          <w:sz w:val="28"/>
          <w:lang w:eastAsia="zh-CN"/>
        </w:rPr>
      </w:pPr>
      <w:bookmarkStart w:id="0" w:name="_Toc193024528"/>
      <w:r w:rsidRPr="00CA1AAF">
        <w:rPr>
          <w:rFonts w:ascii="Arial" w:eastAsia="SimSun" w:hAnsi="Arial" w:cs="Times New Roman"/>
          <w:b/>
          <w:noProof/>
          <w:sz w:val="24"/>
        </w:rPr>
        <w:t>3GPP TSG-RAN WG2 Meeting #11</w:t>
      </w:r>
      <w:r w:rsidR="00194A11">
        <w:rPr>
          <w:rFonts w:ascii="Arial" w:eastAsia="SimSun" w:hAnsi="Arial" w:cs="Times New Roman"/>
          <w:b/>
          <w:noProof/>
          <w:sz w:val="24"/>
        </w:rPr>
        <w:t>6</w:t>
      </w:r>
      <w:r w:rsidRPr="00CA1AAF">
        <w:rPr>
          <w:rFonts w:ascii="Arial" w:eastAsia="SimSun" w:hAnsi="Arial" w:cs="Times New Roman"/>
          <w:b/>
          <w:noProof/>
          <w:sz w:val="24"/>
        </w:rPr>
        <w:t>-e</w:t>
      </w:r>
      <w:r w:rsidRPr="00CA1AAF">
        <w:rPr>
          <w:rFonts w:ascii="Arial" w:eastAsia="SimSun" w:hAnsi="Arial" w:cs="Times New Roman"/>
          <w:b/>
          <w:i/>
          <w:noProof/>
          <w:sz w:val="28"/>
        </w:rPr>
        <w:tab/>
      </w:r>
      <w:r w:rsidR="00C640B4" w:rsidRPr="00C640B4">
        <w:rPr>
          <w:rFonts w:ascii="Arial" w:eastAsia="SimSun" w:hAnsi="Arial" w:cs="Times New Roman"/>
          <w:b/>
          <w:i/>
          <w:noProof/>
          <w:sz w:val="24"/>
          <w:szCs w:val="24"/>
          <w:lang w:eastAsia="zh-CN"/>
        </w:rPr>
        <w:t>R2-2109608</w:t>
      </w:r>
    </w:p>
    <w:p w14:paraId="500880CC" w14:textId="1CDDE5F5" w:rsidR="00E81AE2" w:rsidRPr="00EC4F7E" w:rsidRDefault="0054618E" w:rsidP="00EC4F7E">
      <w:pPr>
        <w:tabs>
          <w:tab w:val="left" w:pos="1985"/>
        </w:tabs>
        <w:rPr>
          <w:rFonts w:ascii="Arial" w:eastAsia="SimSun" w:hAnsi="Arial" w:cs="Arial"/>
          <w:b/>
          <w:noProof/>
          <w:sz w:val="24"/>
          <w:szCs w:val="24"/>
          <w:lang w:val="en-US" w:eastAsia="zh-CN"/>
        </w:rPr>
      </w:pPr>
      <w:r>
        <w:rPr>
          <w:rFonts w:ascii="Arial" w:hAnsi="Arial" w:cs="Times New Roman"/>
          <w:b/>
          <w:noProof/>
          <w:sz w:val="24"/>
        </w:rPr>
        <w:t>Online</w:t>
      </w:r>
      <w:r w:rsidR="00CA1AAF" w:rsidRPr="00CA1AAF">
        <w:rPr>
          <w:rFonts w:ascii="Arial" w:hAnsi="Arial" w:cs="Times New Roman"/>
          <w:b/>
          <w:noProof/>
          <w:sz w:val="24"/>
        </w:rPr>
        <w:t xml:space="preserve">, </w:t>
      </w:r>
      <w:bookmarkStart w:id="1" w:name="OLE_LINK92"/>
      <w:r w:rsidR="00194A11">
        <w:rPr>
          <w:rFonts w:ascii="Arial" w:hAnsi="Arial" w:cs="Times New Roman"/>
          <w:b/>
          <w:noProof/>
          <w:sz w:val="24"/>
        </w:rPr>
        <w:t>1</w:t>
      </w:r>
      <w:r w:rsidR="00C640B4">
        <w:rPr>
          <w:rFonts w:ascii="Arial" w:hAnsi="Arial" w:cs="Times New Roman"/>
          <w:b/>
          <w:noProof/>
          <w:sz w:val="24"/>
          <w:vertAlign w:val="superscript"/>
        </w:rPr>
        <w:t>st</w:t>
      </w:r>
      <w:r w:rsidR="00B77E06">
        <w:rPr>
          <w:rFonts w:ascii="Arial" w:hAnsi="Arial" w:cs="Times New Roman"/>
          <w:b/>
          <w:noProof/>
          <w:sz w:val="24"/>
          <w:vertAlign w:val="superscript"/>
        </w:rPr>
        <w:t xml:space="preserve"> </w:t>
      </w:r>
      <w:r w:rsidR="00CA1AAF" w:rsidRPr="00CA1AAF">
        <w:rPr>
          <w:rFonts w:ascii="Arial" w:hAnsi="Arial" w:cs="Times New Roman"/>
          <w:b/>
          <w:noProof/>
          <w:sz w:val="24"/>
        </w:rPr>
        <w:t xml:space="preserve">– </w:t>
      </w:r>
      <w:r w:rsidR="00194A11">
        <w:rPr>
          <w:rFonts w:ascii="Arial" w:hAnsi="Arial" w:cs="Times New Roman"/>
          <w:b/>
          <w:noProof/>
          <w:sz w:val="24"/>
        </w:rPr>
        <w:t>12</w:t>
      </w:r>
      <w:r w:rsidR="00CA1AAF" w:rsidRPr="00CA1AAF">
        <w:rPr>
          <w:rFonts w:ascii="Arial" w:hAnsi="Arial" w:cs="Times New Roman"/>
          <w:b/>
          <w:noProof/>
          <w:sz w:val="24"/>
          <w:vertAlign w:val="superscript"/>
        </w:rPr>
        <w:t>th</w:t>
      </w:r>
      <w:r w:rsidR="00CA1AAF" w:rsidRPr="00CA1AAF">
        <w:rPr>
          <w:rFonts w:ascii="Arial" w:hAnsi="Arial" w:cs="Times New Roman"/>
          <w:b/>
          <w:noProof/>
          <w:sz w:val="24"/>
        </w:rPr>
        <w:t xml:space="preserve"> </w:t>
      </w:r>
      <w:bookmarkEnd w:id="1"/>
      <w:r w:rsidR="00194A11">
        <w:rPr>
          <w:rFonts w:ascii="Arial" w:hAnsi="Arial" w:cs="Times New Roman"/>
          <w:b/>
          <w:noProof/>
          <w:sz w:val="24"/>
        </w:rPr>
        <w:t>Nov</w:t>
      </w:r>
      <w:r w:rsidR="00CA1AAF" w:rsidRPr="00CA1AAF">
        <w:rPr>
          <w:rFonts w:ascii="Arial" w:hAnsi="Arial" w:cs="Times New Roman"/>
          <w:b/>
          <w:noProof/>
          <w:sz w:val="24"/>
        </w:rPr>
        <w:t>, 2021</w:t>
      </w:r>
      <w:r w:rsidR="006D60CC">
        <w:rPr>
          <w:rFonts w:ascii="Arial" w:hAnsi="Arial" w:cs="Times New Roman"/>
          <w:b/>
          <w:noProof/>
          <w:sz w:val="24"/>
        </w:rPr>
        <w:t xml:space="preserve"> </w:t>
      </w:r>
      <w:r w:rsidR="00EC4F7E">
        <w:rPr>
          <w:rFonts w:ascii="Arial" w:eastAsia="SimSun" w:hAnsi="Arial" w:cs="Arial"/>
          <w:b/>
          <w:noProof/>
          <w:sz w:val="24"/>
          <w:szCs w:val="24"/>
          <w:lang w:val="en-US" w:eastAsia="zh-CN"/>
        </w:rPr>
        <w:t xml:space="preserve">                                                         </w:t>
      </w:r>
      <w:r w:rsidR="00EC4F7E">
        <w:rPr>
          <w:rFonts w:ascii="Arial" w:hAnsi="Arial" w:cs="Arial"/>
          <w:i/>
          <w:color w:val="000000"/>
          <w:kern w:val="2"/>
          <w:sz w:val="24"/>
          <w:lang w:val="en-US" w:eastAsia="zh-CN"/>
        </w:rPr>
        <w:t>(Revision of R2-2107155)</w:t>
      </w:r>
    </w:p>
    <w:p w14:paraId="13DAA646" w14:textId="349BE43D" w:rsidR="00E11897" w:rsidRPr="00E81AE2" w:rsidRDefault="00E11897" w:rsidP="00E81AE2">
      <w:pPr>
        <w:pStyle w:val="CRCoverPage"/>
        <w:tabs>
          <w:tab w:val="right" w:pos="9639"/>
        </w:tabs>
        <w:spacing w:before="120" w:after="0"/>
        <w:rPr>
          <w:rFonts w:ascii="Arial" w:hAnsi="Arial" w:cs="Arial"/>
          <w:i/>
          <w:color w:val="000000"/>
          <w:kern w:val="2"/>
          <w:sz w:val="24"/>
          <w:lang w:val="en-US" w:eastAsia="zh-CN"/>
        </w:rPr>
      </w:pPr>
    </w:p>
    <w:p w14:paraId="574F855A" w14:textId="37AB3873" w:rsidR="00CA1AAF" w:rsidRPr="00CA1AAF" w:rsidRDefault="00CA1AAF" w:rsidP="00667666">
      <w:pPr>
        <w:tabs>
          <w:tab w:val="left" w:pos="1843"/>
        </w:tabs>
        <w:spacing w:after="120"/>
        <w:rPr>
          <w:rFonts w:ascii="Arial" w:eastAsia="SimSun" w:hAnsi="Arial" w:cs="Arial"/>
          <w:b/>
          <w:sz w:val="24"/>
          <w:lang w:val="en-US" w:eastAsia="zh-CN"/>
        </w:rPr>
      </w:pPr>
      <w:r w:rsidRPr="00CA1AAF">
        <w:rPr>
          <w:rFonts w:ascii="Arial" w:eastAsia="Times New Roman" w:hAnsi="Arial" w:cs="Arial"/>
          <w:b/>
          <w:sz w:val="24"/>
          <w:lang w:val="en-US"/>
        </w:rPr>
        <w:t>Agenda Item:</w:t>
      </w:r>
      <w:r w:rsidRPr="00CA1AAF">
        <w:rPr>
          <w:rFonts w:ascii="Arial" w:eastAsia="Times New Roman" w:hAnsi="Arial" w:cs="Arial"/>
          <w:b/>
          <w:sz w:val="24"/>
          <w:lang w:val="en-US"/>
        </w:rPr>
        <w:tab/>
      </w:r>
      <w:bookmarkStart w:id="2" w:name="Source"/>
      <w:bookmarkEnd w:id="2"/>
      <w:r w:rsidRPr="00CA1AAF">
        <w:rPr>
          <w:rFonts w:ascii="Arial" w:eastAsia="SimSun" w:hAnsi="Arial" w:cs="Arial"/>
          <w:b/>
          <w:sz w:val="24"/>
          <w:lang w:val="en-US" w:eastAsia="zh-CN"/>
        </w:rPr>
        <w:t>8.15.</w:t>
      </w:r>
      <w:r w:rsidR="008D73E8">
        <w:rPr>
          <w:rFonts w:ascii="Arial" w:eastAsia="SimSun" w:hAnsi="Arial" w:cs="Arial"/>
          <w:b/>
          <w:sz w:val="24"/>
          <w:lang w:val="en-US" w:eastAsia="zh-CN"/>
        </w:rPr>
        <w:t>2</w:t>
      </w:r>
    </w:p>
    <w:p w14:paraId="20BBA3CA" w14:textId="77777777" w:rsidR="00CA1AAF" w:rsidRPr="00CA1AAF" w:rsidRDefault="00CA1AAF" w:rsidP="00667666">
      <w:pPr>
        <w:tabs>
          <w:tab w:val="left" w:pos="1843"/>
        </w:tabs>
        <w:spacing w:after="120"/>
        <w:rPr>
          <w:rFonts w:ascii="Arial" w:eastAsia="Times New Roman" w:hAnsi="Arial" w:cs="Arial"/>
          <w:b/>
          <w:sz w:val="24"/>
          <w:lang w:val="en-US"/>
        </w:rPr>
      </w:pPr>
      <w:r w:rsidRPr="00CA1AAF">
        <w:rPr>
          <w:rFonts w:ascii="Arial" w:eastAsia="Times New Roman" w:hAnsi="Arial" w:cs="Arial"/>
          <w:b/>
          <w:sz w:val="24"/>
          <w:lang w:val="en-US"/>
        </w:rPr>
        <w:t xml:space="preserve">Source: </w:t>
      </w:r>
      <w:r w:rsidRPr="00CA1AAF">
        <w:rPr>
          <w:rFonts w:ascii="Arial" w:eastAsia="Times New Roman" w:hAnsi="Arial" w:cs="Arial"/>
          <w:b/>
          <w:sz w:val="24"/>
          <w:lang w:val="en-US"/>
        </w:rPr>
        <w:tab/>
        <w:t>Huawei, HiSilicon</w:t>
      </w:r>
    </w:p>
    <w:p w14:paraId="59874AE8" w14:textId="07CBA4ED" w:rsidR="00CA1AAF" w:rsidRPr="00CA1AAF" w:rsidRDefault="00CA1AAF" w:rsidP="00667666">
      <w:pPr>
        <w:tabs>
          <w:tab w:val="left" w:pos="1843"/>
        </w:tabs>
        <w:spacing w:after="120"/>
        <w:ind w:left="1841" w:hangingChars="764" w:hanging="1841"/>
        <w:rPr>
          <w:rFonts w:ascii="Arial" w:eastAsia="Times New Roman" w:hAnsi="Arial" w:cs="Arial"/>
          <w:b/>
          <w:sz w:val="24"/>
          <w:lang w:val="en-US"/>
        </w:rPr>
      </w:pPr>
      <w:r w:rsidRPr="00CA1AAF">
        <w:rPr>
          <w:rFonts w:ascii="Arial" w:eastAsia="Times New Roman" w:hAnsi="Arial" w:cs="Arial"/>
          <w:b/>
          <w:sz w:val="24"/>
          <w:lang w:val="en-US"/>
        </w:rPr>
        <w:t xml:space="preserve">Title: </w:t>
      </w:r>
      <w:r w:rsidRPr="00CA1AAF">
        <w:rPr>
          <w:rFonts w:ascii="Arial" w:eastAsia="Times New Roman" w:hAnsi="Arial" w:cs="Arial"/>
          <w:b/>
          <w:sz w:val="24"/>
          <w:lang w:val="en-US"/>
        </w:rPr>
        <w:tab/>
      </w:r>
      <w:r w:rsidRPr="00CA1AAF">
        <w:rPr>
          <w:rFonts w:ascii="Arial" w:eastAsia="SimSun" w:hAnsi="Arial" w:cs="Arial"/>
          <w:b/>
          <w:sz w:val="24"/>
          <w:lang w:val="en-US" w:eastAsia="zh-CN"/>
        </w:rPr>
        <w:t>Consideration</w:t>
      </w:r>
      <w:r w:rsidR="00C640B4">
        <w:rPr>
          <w:rFonts w:ascii="Arial" w:eastAsia="SimSun" w:hAnsi="Arial" w:cs="Arial"/>
          <w:b/>
          <w:sz w:val="24"/>
          <w:lang w:val="en-US" w:eastAsia="zh-CN"/>
        </w:rPr>
        <w:t>s</w:t>
      </w:r>
      <w:r w:rsidRPr="00CA1AAF">
        <w:rPr>
          <w:rFonts w:ascii="Arial" w:eastAsia="SimSun" w:hAnsi="Arial" w:cs="Arial"/>
          <w:b/>
          <w:sz w:val="24"/>
          <w:lang w:val="en-US" w:eastAsia="zh-CN"/>
        </w:rPr>
        <w:t xml:space="preserve"> on </w:t>
      </w:r>
      <w:r w:rsidR="008D73E8">
        <w:rPr>
          <w:rFonts w:ascii="Arial" w:eastAsia="SimSun" w:hAnsi="Arial" w:cs="Arial" w:hint="eastAsia"/>
          <w:b/>
          <w:sz w:val="24"/>
          <w:lang w:val="en-US" w:eastAsia="zh-CN"/>
        </w:rPr>
        <w:t>sidelink</w:t>
      </w:r>
      <w:r w:rsidR="008D73E8">
        <w:rPr>
          <w:rFonts w:ascii="Arial" w:eastAsia="SimSun" w:hAnsi="Arial" w:cs="Arial"/>
          <w:b/>
          <w:sz w:val="24"/>
          <w:lang w:val="en-US" w:eastAsia="zh-CN"/>
        </w:rPr>
        <w:t xml:space="preserve"> DRX for </w:t>
      </w:r>
      <w:r w:rsidR="000C018C">
        <w:rPr>
          <w:rFonts w:ascii="Arial" w:eastAsia="SimSun" w:hAnsi="Arial" w:cs="Arial" w:hint="eastAsia"/>
          <w:b/>
          <w:sz w:val="24"/>
          <w:lang w:val="en-US" w:eastAsia="zh-CN"/>
        </w:rPr>
        <w:t>broad</w:t>
      </w:r>
      <w:r w:rsidR="000C018C">
        <w:rPr>
          <w:rFonts w:ascii="Arial" w:eastAsia="SimSun" w:hAnsi="Arial" w:cs="Arial"/>
          <w:b/>
          <w:sz w:val="24"/>
          <w:lang w:val="en-US" w:eastAsia="zh-CN"/>
        </w:rPr>
        <w:t>cast</w:t>
      </w:r>
      <w:r w:rsidR="008D73E8">
        <w:rPr>
          <w:rFonts w:ascii="Arial" w:eastAsia="SimSun" w:hAnsi="Arial" w:cs="Arial"/>
          <w:b/>
          <w:sz w:val="24"/>
          <w:lang w:val="en-US" w:eastAsia="zh-CN"/>
        </w:rPr>
        <w:t xml:space="preserve"> and </w:t>
      </w:r>
      <w:r w:rsidR="000C018C">
        <w:rPr>
          <w:rFonts w:ascii="Arial" w:eastAsia="SimSun" w:hAnsi="Arial" w:cs="Arial"/>
          <w:b/>
          <w:sz w:val="24"/>
          <w:lang w:val="en-US" w:eastAsia="zh-CN"/>
        </w:rPr>
        <w:t>group</w:t>
      </w:r>
      <w:r w:rsidR="008D73E8">
        <w:rPr>
          <w:rFonts w:ascii="Arial" w:eastAsia="SimSun" w:hAnsi="Arial" w:cs="Arial"/>
          <w:b/>
          <w:sz w:val="24"/>
          <w:lang w:val="en-US" w:eastAsia="zh-CN"/>
        </w:rPr>
        <w:t>cast</w:t>
      </w:r>
    </w:p>
    <w:p w14:paraId="36518DE8" w14:textId="77777777" w:rsidR="00CA1AAF" w:rsidRPr="00CA1AAF" w:rsidRDefault="00CA1AAF" w:rsidP="00667666">
      <w:pPr>
        <w:tabs>
          <w:tab w:val="left" w:pos="1843"/>
        </w:tabs>
        <w:spacing w:after="120"/>
        <w:rPr>
          <w:rFonts w:ascii="Arial" w:eastAsia="Times New Roman" w:hAnsi="Arial" w:cs="Arial"/>
          <w:b/>
          <w:sz w:val="24"/>
          <w:lang w:val="en-US"/>
        </w:rPr>
      </w:pPr>
      <w:r w:rsidRPr="00CA1AAF">
        <w:rPr>
          <w:rFonts w:ascii="Arial" w:eastAsia="Times New Roman" w:hAnsi="Arial" w:cs="Arial"/>
          <w:b/>
          <w:sz w:val="24"/>
          <w:lang w:val="en-US"/>
        </w:rPr>
        <w:t>Document for:</w:t>
      </w:r>
      <w:r w:rsidRPr="00CA1AAF">
        <w:rPr>
          <w:rFonts w:ascii="Arial" w:eastAsia="Times New Roman" w:hAnsi="Arial" w:cs="Arial"/>
          <w:b/>
          <w:sz w:val="24"/>
          <w:lang w:val="en-US"/>
        </w:rPr>
        <w:tab/>
      </w:r>
      <w:bookmarkStart w:id="3" w:name="DocumentFor"/>
      <w:bookmarkEnd w:id="3"/>
      <w:r w:rsidRPr="00CA1AAF">
        <w:rPr>
          <w:rFonts w:ascii="Arial" w:eastAsia="Times New Roman" w:hAnsi="Arial" w:cs="Arial"/>
          <w:b/>
          <w:sz w:val="24"/>
          <w:lang w:val="en-US"/>
        </w:rPr>
        <w:t>Discussion and Decision</w:t>
      </w:r>
    </w:p>
    <w:p w14:paraId="5B885F99" w14:textId="77777777" w:rsidR="00FC11E8" w:rsidRPr="00FC11E8" w:rsidRDefault="00997F4A" w:rsidP="00CA641E">
      <w:pPr>
        <w:pStyle w:val="Heading1"/>
        <w:numPr>
          <w:ilvl w:val="0"/>
          <w:numId w:val="2"/>
        </w:numPr>
        <w:tabs>
          <w:tab w:val="clear" w:pos="432"/>
        </w:tabs>
        <w:ind w:left="567" w:hanging="567"/>
        <w:rPr>
          <w:rFonts w:ascii="Arial" w:eastAsia="Calibri Light" w:hAnsi="Arial" w:cs="Times New Roman"/>
        </w:rPr>
      </w:pPr>
      <w:r w:rsidRPr="00CA641E">
        <w:rPr>
          <w:rFonts w:ascii="Arial" w:eastAsia="MS Mincho" w:hAnsi="Arial" w:cs="Times New Roman"/>
          <w:lang w:eastAsia="zh-CN"/>
        </w:rPr>
        <w:t>Introduction</w:t>
      </w:r>
      <w:bookmarkStart w:id="4" w:name="OLE_LINK20"/>
      <w:bookmarkStart w:id="5" w:name="OLE_LINK21"/>
      <w:bookmarkStart w:id="6" w:name="OLE_LINK175"/>
      <w:bookmarkStart w:id="7" w:name="OLE_LINK176"/>
      <w:bookmarkEnd w:id="0"/>
    </w:p>
    <w:p w14:paraId="0B7CD6D2" w14:textId="1414D75B" w:rsidR="00EC1057" w:rsidRDefault="00857175" w:rsidP="00EC1057">
      <w:pPr>
        <w:spacing w:before="180"/>
        <w:rPr>
          <w:rFonts w:ascii="Times New Roman" w:eastAsia="SimSun" w:hAnsi="Times New Roman" w:cs="Times New Roman"/>
          <w:kern w:val="2"/>
          <w:sz w:val="21"/>
          <w:szCs w:val="22"/>
          <w:lang w:val="en-US" w:eastAsia="zh-CN"/>
        </w:rPr>
      </w:pPr>
      <w:bookmarkStart w:id="8" w:name="OLE_LINK23"/>
      <w:bookmarkEnd w:id="4"/>
      <w:bookmarkEnd w:id="5"/>
      <w:bookmarkEnd w:id="6"/>
      <w:bookmarkEnd w:id="7"/>
      <w:r>
        <w:rPr>
          <w:rFonts w:ascii="Times New Roman" w:eastAsia="SimSun" w:hAnsi="Times New Roman" w:cs="Times New Roman" w:hint="eastAsia"/>
          <w:kern w:val="2"/>
          <w:sz w:val="21"/>
          <w:szCs w:val="22"/>
          <w:lang w:val="en-US" w:eastAsia="zh-CN"/>
        </w:rPr>
        <w:t>T</w:t>
      </w:r>
      <w:r>
        <w:rPr>
          <w:rFonts w:ascii="Times New Roman" w:eastAsia="SimSun" w:hAnsi="Times New Roman" w:cs="Times New Roman"/>
          <w:kern w:val="2"/>
          <w:sz w:val="21"/>
          <w:szCs w:val="22"/>
          <w:lang w:val="en-US" w:eastAsia="zh-CN"/>
        </w:rPr>
        <w:t xml:space="preserve">he following agreements </w:t>
      </w:r>
      <w:r w:rsidR="00BC1B2B">
        <w:rPr>
          <w:rFonts w:ascii="Times New Roman" w:eastAsia="SimSun" w:hAnsi="Times New Roman" w:cs="Times New Roman"/>
          <w:kern w:val="2"/>
          <w:sz w:val="21"/>
          <w:szCs w:val="22"/>
          <w:lang w:val="en-US" w:eastAsia="zh-CN"/>
        </w:rPr>
        <w:t>related to DRX for sidelink groupcast and broadcast were</w:t>
      </w:r>
      <w:r>
        <w:rPr>
          <w:rFonts w:ascii="Times New Roman" w:eastAsia="SimSun" w:hAnsi="Times New Roman" w:cs="Times New Roman"/>
          <w:kern w:val="2"/>
          <w:sz w:val="21"/>
          <w:szCs w:val="22"/>
          <w:lang w:val="en-US" w:eastAsia="zh-CN"/>
        </w:rPr>
        <w:t xml:space="preserve"> achieved in RAN2#11</w:t>
      </w:r>
      <w:r w:rsidR="00194A11">
        <w:rPr>
          <w:rFonts w:ascii="Times New Roman" w:eastAsia="SimSun" w:hAnsi="Times New Roman" w:cs="Times New Roman"/>
          <w:kern w:val="2"/>
          <w:sz w:val="21"/>
          <w:szCs w:val="22"/>
          <w:lang w:val="en-US" w:eastAsia="zh-CN"/>
        </w:rPr>
        <w:t>4</w:t>
      </w:r>
      <w:r>
        <w:rPr>
          <w:rFonts w:ascii="Times New Roman" w:eastAsia="SimSun" w:hAnsi="Times New Roman" w:cs="Times New Roman"/>
          <w:kern w:val="2"/>
          <w:sz w:val="21"/>
          <w:szCs w:val="22"/>
          <w:lang w:val="en-US" w:eastAsia="zh-CN"/>
        </w:rPr>
        <w:t>e</w:t>
      </w:r>
      <w:r w:rsidR="00DE59FF">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meeting</w:t>
      </w:r>
      <w:r w:rsidR="00CE0795">
        <w:rPr>
          <w:rFonts w:ascii="Times New Roman" w:eastAsia="SimSun" w:hAnsi="Times New Roman" w:cs="Times New Roman"/>
          <w:kern w:val="2"/>
          <w:sz w:val="21"/>
          <w:szCs w:val="22"/>
          <w:lang w:val="en-US" w:eastAsia="zh-CN"/>
        </w:rPr>
        <w:t xml:space="preserve"> [</w:t>
      </w:r>
      <w:r w:rsidR="00BC1B2B">
        <w:rPr>
          <w:rFonts w:ascii="Times New Roman" w:eastAsia="SimSun" w:hAnsi="Times New Roman" w:cs="Times New Roman"/>
          <w:kern w:val="2"/>
          <w:sz w:val="21"/>
          <w:szCs w:val="22"/>
          <w:lang w:val="en-US" w:eastAsia="zh-CN"/>
        </w:rPr>
        <w:t>1</w:t>
      </w:r>
      <w:r w:rsidR="00CE0795">
        <w:rPr>
          <w:rFonts w:ascii="Times New Roman" w:eastAsia="SimSun" w:hAnsi="Times New Roman" w:cs="Times New Roman"/>
          <w:kern w:val="2"/>
          <w:sz w:val="21"/>
          <w:szCs w:val="22"/>
          <w:lang w:val="en-US" w:eastAsia="zh-CN"/>
        </w:rPr>
        <w:t>]</w:t>
      </w:r>
      <w:r w:rsidR="00EC1057">
        <w:rPr>
          <w:rFonts w:ascii="Times New Roman" w:eastAsia="SimSun" w:hAnsi="Times New Roman" w:cs="Times New Roman"/>
          <w:kern w:val="2"/>
          <w:sz w:val="21"/>
          <w:szCs w:val="22"/>
          <w:lang w:val="en-US" w:eastAsia="zh-CN"/>
        </w:rPr>
        <w:t>:</w:t>
      </w:r>
    </w:p>
    <w:tbl>
      <w:tblPr>
        <w:tblStyle w:val="2"/>
        <w:tblW w:w="0" w:type="auto"/>
        <w:tblInd w:w="0" w:type="dxa"/>
        <w:tblLook w:val="04A0" w:firstRow="1" w:lastRow="0" w:firstColumn="1" w:lastColumn="0" w:noHBand="0" w:noVBand="1"/>
      </w:tblPr>
      <w:tblGrid>
        <w:gridCol w:w="9629"/>
      </w:tblGrid>
      <w:tr w:rsidR="00194A11" w:rsidRPr="008D73E8" w14:paraId="7FDF6726" w14:textId="77777777" w:rsidTr="003232B9">
        <w:tc>
          <w:tcPr>
            <w:tcW w:w="9629" w:type="dxa"/>
            <w:tcBorders>
              <w:top w:val="single" w:sz="4" w:space="0" w:color="auto"/>
              <w:left w:val="single" w:sz="4" w:space="0" w:color="auto"/>
              <w:bottom w:val="single" w:sz="4" w:space="0" w:color="auto"/>
              <w:right w:val="single" w:sz="4" w:space="0" w:color="auto"/>
            </w:tcBorders>
            <w:hideMark/>
          </w:tcPr>
          <w:p w14:paraId="48181C27" w14:textId="77777777" w:rsidR="00194A11" w:rsidRPr="0054618E" w:rsidRDefault="00194A11" w:rsidP="003232B9">
            <w:pPr>
              <w:overflowPunct w:val="0"/>
              <w:autoSpaceDE w:val="0"/>
              <w:autoSpaceDN w:val="0"/>
              <w:adjustRightInd w:val="0"/>
              <w:rPr>
                <w:rFonts w:ascii="Times New Roman" w:eastAsia="Malgun Gothic" w:hAnsi="Times New Roman"/>
                <w:sz w:val="20"/>
                <w:lang w:eastAsia="ko-KR"/>
              </w:rPr>
            </w:pPr>
            <w:r w:rsidRPr="0054618E">
              <w:rPr>
                <w:rFonts w:ascii="Times New Roman" w:eastAsia="Malgun Gothic" w:hAnsi="Times New Roman"/>
                <w:sz w:val="20"/>
                <w:lang w:eastAsia="ko-KR"/>
              </w:rPr>
              <w:t>Agreements on DRX for SL GC and BC</w:t>
            </w:r>
          </w:p>
          <w:p w14:paraId="5FFCE161" w14:textId="77777777" w:rsidR="00194A11" w:rsidRPr="0054618E" w:rsidRDefault="00194A11" w:rsidP="003232B9">
            <w:pPr>
              <w:overflowPunct w:val="0"/>
              <w:autoSpaceDE w:val="0"/>
              <w:autoSpaceDN w:val="0"/>
              <w:adjustRightInd w:val="0"/>
              <w:rPr>
                <w:rFonts w:ascii="Times New Roman" w:eastAsia="Malgun Gothic" w:hAnsi="Times New Roman"/>
                <w:sz w:val="20"/>
                <w:lang w:eastAsia="ko-KR"/>
              </w:rPr>
            </w:pPr>
            <w:r w:rsidRPr="0054618E">
              <w:rPr>
                <w:rFonts w:ascii="Times New Roman" w:eastAsia="Malgun Gothic" w:hAnsi="Times New Roman"/>
                <w:sz w:val="20"/>
                <w:lang w:eastAsia="ko-KR"/>
              </w:rPr>
              <w:t xml:space="preserve">1: </w:t>
            </w:r>
            <w:r w:rsidRPr="0054618E">
              <w:rPr>
                <w:rFonts w:ascii="Times New Roman" w:eastAsia="Malgun Gothic" w:hAnsi="Times New Roman"/>
                <w:sz w:val="20"/>
                <w:lang w:eastAsia="ko-KR"/>
              </w:rPr>
              <w:tab/>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035F1E95" w14:textId="77777777" w:rsidR="00194A11" w:rsidRPr="0054618E" w:rsidRDefault="00194A11" w:rsidP="003232B9">
            <w:pPr>
              <w:overflowPunct w:val="0"/>
              <w:autoSpaceDE w:val="0"/>
              <w:autoSpaceDN w:val="0"/>
              <w:adjustRightInd w:val="0"/>
              <w:rPr>
                <w:rFonts w:ascii="Times New Roman" w:eastAsia="Malgun Gothic" w:hAnsi="Times New Roman"/>
                <w:sz w:val="20"/>
                <w:lang w:eastAsia="ko-KR"/>
              </w:rPr>
            </w:pPr>
            <w:r w:rsidRPr="0054618E">
              <w:rPr>
                <w:rFonts w:ascii="Times New Roman" w:eastAsia="Malgun Gothic" w:hAnsi="Times New Roman"/>
                <w:sz w:val="20"/>
                <w:lang w:eastAsia="ko-KR"/>
              </w:rPr>
              <w:t>2:</w:t>
            </w:r>
            <w:r w:rsidRPr="0054618E">
              <w:rPr>
                <w:rFonts w:ascii="Times New Roman" w:eastAsia="Malgun Gothic" w:hAnsi="Times New Roman"/>
                <w:sz w:val="20"/>
                <w:lang w:eastAsia="ko-KR"/>
              </w:rPr>
              <w:tab/>
              <w:t>For GC/BC, DRX cycle should take at least QoS requirement into consideration.</w:t>
            </w:r>
          </w:p>
          <w:p w14:paraId="7324F385" w14:textId="77777777" w:rsidR="00194A11" w:rsidRPr="0054618E" w:rsidRDefault="00194A11" w:rsidP="003232B9">
            <w:pPr>
              <w:overflowPunct w:val="0"/>
              <w:autoSpaceDE w:val="0"/>
              <w:autoSpaceDN w:val="0"/>
              <w:adjustRightInd w:val="0"/>
              <w:rPr>
                <w:rFonts w:ascii="Times New Roman" w:eastAsia="Malgun Gothic" w:hAnsi="Times New Roman"/>
                <w:sz w:val="20"/>
                <w:lang w:eastAsia="ko-KR"/>
              </w:rPr>
            </w:pPr>
            <w:r w:rsidRPr="0054618E">
              <w:rPr>
                <w:rFonts w:ascii="Times New Roman" w:eastAsia="Malgun Gothic" w:hAnsi="Times New Roman"/>
                <w:sz w:val="20"/>
                <w:lang w:eastAsia="ko-KR"/>
              </w:rPr>
              <w:t>3:</w:t>
            </w:r>
            <w:r w:rsidRPr="0054618E">
              <w:rPr>
                <w:rFonts w:ascii="Times New Roman" w:eastAsia="Malgun Gothic" w:hAnsi="Times New Roman"/>
                <w:sz w:val="20"/>
                <w:lang w:eastAsia="ko-KR"/>
              </w:rPr>
              <w:tab/>
              <w:t xml:space="preserve">For GC/BC, DRX cycle(s) is configured per QoS profile. </w:t>
            </w:r>
            <w:r w:rsidRPr="00252E62">
              <w:rPr>
                <w:rFonts w:ascii="Times New Roman" w:eastAsia="Malgun Gothic" w:hAnsi="Times New Roman"/>
                <w:sz w:val="20"/>
                <w:shd w:val="clear" w:color="auto" w:fill="FFFF00"/>
                <w:lang w:eastAsia="ko-KR"/>
              </w:rPr>
              <w:t>FFS on the need of down-select one DRX cycle from available DRX cycles for a specific L2 DST ID if UE has multiple QoS profiles for same DST L2 ID.</w:t>
            </w:r>
          </w:p>
          <w:p w14:paraId="6B9F3AC3" w14:textId="77777777" w:rsidR="00194A11" w:rsidRPr="0054618E" w:rsidRDefault="00194A11" w:rsidP="003232B9">
            <w:pPr>
              <w:overflowPunct w:val="0"/>
              <w:autoSpaceDE w:val="0"/>
              <w:autoSpaceDN w:val="0"/>
              <w:adjustRightInd w:val="0"/>
              <w:rPr>
                <w:rFonts w:ascii="Times New Roman" w:eastAsia="Malgun Gothic" w:hAnsi="Times New Roman"/>
                <w:sz w:val="20"/>
                <w:lang w:eastAsia="ko-KR"/>
              </w:rPr>
            </w:pPr>
            <w:r w:rsidRPr="0054618E">
              <w:rPr>
                <w:rFonts w:ascii="Times New Roman" w:eastAsia="Malgun Gothic" w:hAnsi="Times New Roman"/>
                <w:sz w:val="20"/>
                <w:lang w:eastAsia="ko-KR"/>
              </w:rPr>
              <w:t>4:</w:t>
            </w:r>
            <w:r w:rsidRPr="0054618E">
              <w:rPr>
                <w:rFonts w:ascii="Times New Roman" w:eastAsia="Malgun Gothic" w:hAnsi="Times New Roman"/>
                <w:sz w:val="20"/>
                <w:lang w:eastAsia="ko-KR"/>
              </w:rPr>
              <w:tab/>
            </w:r>
            <w:r w:rsidRPr="00252E62">
              <w:rPr>
                <w:rFonts w:ascii="Times New Roman" w:eastAsia="Malgun Gothic" w:hAnsi="Times New Roman"/>
                <w:sz w:val="20"/>
                <w:shd w:val="clear" w:color="auto" w:fill="FFFF00"/>
                <w:lang w:eastAsia="ko-KR"/>
              </w:rPr>
              <w:t>For GC/BC, DRX cycle is configured per QoS profile.</w:t>
            </w:r>
          </w:p>
          <w:p w14:paraId="569E3802" w14:textId="77777777" w:rsidR="00194A11" w:rsidRPr="0054618E" w:rsidRDefault="00194A11" w:rsidP="003232B9">
            <w:pPr>
              <w:overflowPunct w:val="0"/>
              <w:autoSpaceDE w:val="0"/>
              <w:autoSpaceDN w:val="0"/>
              <w:adjustRightInd w:val="0"/>
              <w:rPr>
                <w:rFonts w:ascii="Times New Roman" w:eastAsia="Malgun Gothic" w:hAnsi="Times New Roman"/>
                <w:sz w:val="20"/>
                <w:lang w:eastAsia="ko-KR"/>
              </w:rPr>
            </w:pPr>
            <w:r w:rsidRPr="0054618E">
              <w:rPr>
                <w:rFonts w:ascii="Times New Roman" w:eastAsia="Malgun Gothic" w:hAnsi="Times New Roman"/>
                <w:sz w:val="20"/>
                <w:lang w:eastAsia="ko-KR"/>
              </w:rPr>
              <w:t>5a:</w:t>
            </w:r>
            <w:r w:rsidRPr="00252E62">
              <w:rPr>
                <w:rFonts w:ascii="Times New Roman" w:eastAsia="Malgun Gothic" w:hAnsi="Times New Roman"/>
                <w:sz w:val="20"/>
                <w:lang w:eastAsia="ko-KR"/>
              </w:rPr>
              <w:tab/>
              <w:t>For GC/BC, RAN2 understands that sl-drx-startoffset does not take QoS requirement into consideration.</w:t>
            </w:r>
          </w:p>
          <w:p w14:paraId="0ED79798" w14:textId="77777777" w:rsidR="00194A11" w:rsidRPr="0054618E" w:rsidRDefault="00194A11" w:rsidP="003232B9">
            <w:pPr>
              <w:overflowPunct w:val="0"/>
              <w:autoSpaceDE w:val="0"/>
              <w:autoSpaceDN w:val="0"/>
              <w:adjustRightInd w:val="0"/>
              <w:rPr>
                <w:rFonts w:ascii="Times New Roman" w:eastAsia="SimSun" w:hAnsi="Times New Roman"/>
                <w:sz w:val="21"/>
                <w:szCs w:val="21"/>
                <w:lang w:eastAsia="zh-CN"/>
              </w:rPr>
            </w:pPr>
            <w:r w:rsidRPr="0054618E">
              <w:rPr>
                <w:rFonts w:ascii="Times New Roman" w:eastAsia="Malgun Gothic" w:hAnsi="Times New Roman"/>
                <w:sz w:val="20"/>
                <w:lang w:eastAsia="ko-KR"/>
              </w:rPr>
              <w:t>5b:</w:t>
            </w:r>
            <w:r w:rsidRPr="00252E62">
              <w:rPr>
                <w:rFonts w:ascii="Times New Roman" w:eastAsia="Malgun Gothic" w:hAnsi="Times New Roman"/>
                <w:sz w:val="20"/>
                <w:shd w:val="clear" w:color="auto" w:fill="FFFF00"/>
                <w:lang w:eastAsia="ko-KR"/>
              </w:rPr>
              <w:tab/>
              <w:t>For GC/BC, For GC/BC, sl-drx-startoffset is set based on DST L2 ID.</w:t>
            </w:r>
          </w:p>
        </w:tc>
      </w:tr>
    </w:tbl>
    <w:bookmarkEnd w:id="8"/>
    <w:p w14:paraId="69F1B135" w14:textId="38852134" w:rsidR="00194A11" w:rsidRDefault="0054618E" w:rsidP="008D73E8">
      <w:pPr>
        <w:spacing w:before="180"/>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Furthermore, the following agreements related to DRX for sidelink groupcast and broadcast were achieved in RAN2#11</w:t>
      </w:r>
      <w:r w:rsidR="00194A11">
        <w:rPr>
          <w:rFonts w:ascii="Times New Roman" w:eastAsia="SimSun" w:hAnsi="Times New Roman" w:cs="Times New Roman"/>
          <w:kern w:val="2"/>
          <w:sz w:val="21"/>
          <w:szCs w:val="22"/>
          <w:lang w:val="en-US" w:eastAsia="zh-CN"/>
        </w:rPr>
        <w:t>5</w:t>
      </w:r>
      <w:r>
        <w:rPr>
          <w:rFonts w:ascii="Times New Roman" w:eastAsia="SimSun" w:hAnsi="Times New Roman" w:cs="Times New Roman"/>
          <w:kern w:val="2"/>
          <w:sz w:val="21"/>
          <w:szCs w:val="22"/>
          <w:lang w:val="en-US" w:eastAsia="zh-CN"/>
        </w:rPr>
        <w:t>e</w:t>
      </w:r>
      <w:r w:rsidR="00DF1AE0">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meeting [</w:t>
      </w:r>
      <w:r w:rsidR="00194A11">
        <w:rPr>
          <w:rFonts w:ascii="Times New Roman" w:eastAsia="SimSun" w:hAnsi="Times New Roman" w:cs="Times New Roman"/>
          <w:kern w:val="2"/>
          <w:sz w:val="21"/>
          <w:szCs w:val="22"/>
          <w:lang w:val="en-US" w:eastAsia="zh-CN"/>
        </w:rPr>
        <w:t>2</w:t>
      </w:r>
      <w:r>
        <w:rPr>
          <w:rFonts w:ascii="Times New Roman" w:eastAsia="SimSun" w:hAnsi="Times New Roman" w:cs="Times New Roman"/>
          <w:kern w:val="2"/>
          <w:sz w:val="21"/>
          <w:szCs w:val="22"/>
          <w:lang w:val="en-US" w:eastAsia="zh-CN"/>
        </w:rPr>
        <w:t>]:</w:t>
      </w:r>
    </w:p>
    <w:tbl>
      <w:tblPr>
        <w:tblStyle w:val="2"/>
        <w:tblW w:w="0" w:type="auto"/>
        <w:tblInd w:w="0" w:type="dxa"/>
        <w:tblLook w:val="04A0" w:firstRow="1" w:lastRow="0" w:firstColumn="1" w:lastColumn="0" w:noHBand="0" w:noVBand="1"/>
      </w:tblPr>
      <w:tblGrid>
        <w:gridCol w:w="9629"/>
      </w:tblGrid>
      <w:tr w:rsidR="00194A11" w:rsidRPr="008D73E8" w14:paraId="7B738FC3" w14:textId="77777777" w:rsidTr="003232B9">
        <w:tc>
          <w:tcPr>
            <w:tcW w:w="9629" w:type="dxa"/>
            <w:tcBorders>
              <w:top w:val="single" w:sz="4" w:space="0" w:color="auto"/>
              <w:left w:val="single" w:sz="4" w:space="0" w:color="auto"/>
              <w:bottom w:val="single" w:sz="4" w:space="0" w:color="auto"/>
              <w:right w:val="single" w:sz="4" w:space="0" w:color="auto"/>
            </w:tcBorders>
            <w:hideMark/>
          </w:tcPr>
          <w:p w14:paraId="1F6F0812" w14:textId="77777777" w:rsidR="00194A11" w:rsidRPr="004D63F5" w:rsidRDefault="00194A11" w:rsidP="00194A11">
            <w:pPr>
              <w:overflowPunct w:val="0"/>
              <w:autoSpaceDE w:val="0"/>
              <w:autoSpaceDN w:val="0"/>
              <w:adjustRightInd w:val="0"/>
              <w:rPr>
                <w:rFonts w:ascii="Times New Roman" w:eastAsia="Malgun Gothic" w:hAnsi="Times New Roman"/>
                <w:sz w:val="20"/>
                <w:lang w:eastAsia="ko-KR"/>
              </w:rPr>
            </w:pPr>
            <w:r w:rsidRPr="004D63F5">
              <w:rPr>
                <w:rFonts w:ascii="Times New Roman" w:eastAsia="Malgun Gothic" w:hAnsi="Times New Roman"/>
                <w:sz w:val="20"/>
                <w:lang w:eastAsia="ko-KR"/>
              </w:rPr>
              <w:t>Agreements on TX profiles:</w:t>
            </w:r>
          </w:p>
          <w:p w14:paraId="019564CC" w14:textId="77777777" w:rsidR="00194A11" w:rsidRPr="004D63F5" w:rsidRDefault="00194A11" w:rsidP="00194A11">
            <w:pPr>
              <w:overflowPunct w:val="0"/>
              <w:autoSpaceDE w:val="0"/>
              <w:autoSpaceDN w:val="0"/>
              <w:adjustRightInd w:val="0"/>
              <w:rPr>
                <w:rFonts w:ascii="Times New Roman" w:eastAsia="Malgun Gothic" w:hAnsi="Times New Roman"/>
                <w:sz w:val="20"/>
                <w:lang w:eastAsia="ko-KR"/>
              </w:rPr>
            </w:pPr>
            <w:r w:rsidRPr="004D63F5">
              <w:rPr>
                <w:rFonts w:ascii="Times New Roman" w:eastAsia="Malgun Gothic" w:hAnsi="Times New Roman"/>
                <w:sz w:val="20"/>
                <w:lang w:eastAsia="ko-KR"/>
              </w:rPr>
              <w:t xml:space="preserve">1: </w:t>
            </w:r>
            <w:r w:rsidRPr="004D63F5">
              <w:rPr>
                <w:rFonts w:ascii="Times New Roman" w:eastAsia="Malgun Gothic" w:hAnsi="Times New Roman"/>
                <w:sz w:val="20"/>
                <w:lang w:eastAsia="ko-KR"/>
              </w:rPr>
              <w:tab/>
              <w:t xml:space="preserve">For GC/BC, TX profile is introduced in Rel-17 for sidelink enhancement. </w:t>
            </w:r>
            <w:r w:rsidRPr="004D63F5">
              <w:rPr>
                <w:rFonts w:ascii="Times New Roman" w:eastAsia="Malgun Gothic" w:hAnsi="Times New Roman"/>
                <w:sz w:val="20"/>
                <w:highlight w:val="yellow"/>
                <w:lang w:eastAsia="ko-KR"/>
              </w:rPr>
              <w:t>FFS whether a TX profile identifies a Release, or one or more sidelink feature groups</w:t>
            </w:r>
            <w:r w:rsidRPr="004D63F5">
              <w:rPr>
                <w:rFonts w:ascii="Times New Roman" w:eastAsia="Malgun Gothic" w:hAnsi="Times New Roman"/>
                <w:sz w:val="20"/>
                <w:lang w:eastAsia="ko-KR"/>
              </w:rPr>
              <w:t>.</w:t>
            </w:r>
          </w:p>
          <w:p w14:paraId="5B4899CF" w14:textId="77777777" w:rsidR="00194A11" w:rsidRPr="004D63F5" w:rsidRDefault="00194A11" w:rsidP="00194A11">
            <w:pPr>
              <w:overflowPunct w:val="0"/>
              <w:autoSpaceDE w:val="0"/>
              <w:autoSpaceDN w:val="0"/>
              <w:adjustRightInd w:val="0"/>
              <w:rPr>
                <w:rFonts w:ascii="Times New Roman" w:eastAsia="Malgun Gothic" w:hAnsi="Times New Roman"/>
                <w:sz w:val="20"/>
                <w:lang w:eastAsia="ko-KR"/>
              </w:rPr>
            </w:pPr>
            <w:r w:rsidRPr="004D63F5">
              <w:rPr>
                <w:rFonts w:ascii="Times New Roman" w:eastAsia="Malgun Gothic" w:hAnsi="Times New Roman"/>
                <w:sz w:val="20"/>
                <w:lang w:eastAsia="ko-KR"/>
              </w:rPr>
              <w:t>2:</w:t>
            </w:r>
            <w:r w:rsidRPr="004D63F5">
              <w:rPr>
                <w:rFonts w:ascii="Times New Roman" w:eastAsia="Malgun Gothic" w:hAnsi="Times New Roman"/>
                <w:sz w:val="20"/>
                <w:lang w:eastAsia="ko-KR"/>
              </w:rPr>
              <w:tab/>
              <w:t xml:space="preserve">RAN2 understand a service type can be mapped to a TX profile, i.e. V2X and ProSe. </w:t>
            </w:r>
          </w:p>
          <w:p w14:paraId="0B4180C8" w14:textId="77777777" w:rsidR="00194A11" w:rsidRPr="004D63F5" w:rsidRDefault="00194A11" w:rsidP="00194A11">
            <w:pPr>
              <w:overflowPunct w:val="0"/>
              <w:autoSpaceDE w:val="0"/>
              <w:autoSpaceDN w:val="0"/>
              <w:adjustRightInd w:val="0"/>
              <w:rPr>
                <w:rFonts w:ascii="Times New Roman" w:eastAsia="Malgun Gothic" w:hAnsi="Times New Roman"/>
                <w:sz w:val="20"/>
                <w:lang w:eastAsia="ko-KR"/>
              </w:rPr>
            </w:pPr>
            <w:r w:rsidRPr="004D63F5">
              <w:rPr>
                <w:rFonts w:ascii="Times New Roman" w:eastAsia="Malgun Gothic" w:hAnsi="Times New Roman"/>
                <w:sz w:val="20"/>
                <w:lang w:eastAsia="ko-KR"/>
              </w:rPr>
              <w:t>3:</w:t>
            </w:r>
            <w:r w:rsidRPr="004D63F5">
              <w:rPr>
                <w:rFonts w:ascii="Times New Roman" w:eastAsia="Malgun Gothic" w:hAnsi="Times New Roman"/>
                <w:sz w:val="20"/>
                <w:lang w:eastAsia="ko-KR"/>
              </w:rPr>
              <w:tab/>
              <w:t xml:space="preserve">A TX profile is indicated from upper layer to AS layer. </w:t>
            </w:r>
            <w:r w:rsidRPr="004D63F5">
              <w:rPr>
                <w:rFonts w:ascii="Times New Roman" w:eastAsia="Malgun Gothic" w:hAnsi="Times New Roman"/>
                <w:sz w:val="20"/>
                <w:highlight w:val="yellow"/>
                <w:lang w:eastAsia="ko-KR"/>
              </w:rPr>
              <w:t>FFS whether a TX profile needs to be provided with service type information or L2 id</w:t>
            </w:r>
            <w:r w:rsidRPr="004D63F5">
              <w:rPr>
                <w:rFonts w:ascii="Times New Roman" w:eastAsia="Malgun Gothic" w:hAnsi="Times New Roman"/>
                <w:sz w:val="20"/>
                <w:lang w:eastAsia="ko-KR"/>
              </w:rPr>
              <w:t>.</w:t>
            </w:r>
          </w:p>
          <w:p w14:paraId="6AF62AC8" w14:textId="77777777" w:rsidR="00194A11" w:rsidRPr="004D63F5" w:rsidRDefault="00194A11" w:rsidP="00194A11">
            <w:pPr>
              <w:overflowPunct w:val="0"/>
              <w:autoSpaceDE w:val="0"/>
              <w:autoSpaceDN w:val="0"/>
              <w:adjustRightInd w:val="0"/>
              <w:rPr>
                <w:rFonts w:ascii="Times New Roman" w:eastAsia="Malgun Gothic" w:hAnsi="Times New Roman"/>
                <w:sz w:val="20"/>
                <w:lang w:eastAsia="ko-KR"/>
              </w:rPr>
            </w:pPr>
            <w:r w:rsidRPr="004D63F5">
              <w:rPr>
                <w:rFonts w:ascii="Times New Roman" w:eastAsia="Malgun Gothic" w:hAnsi="Times New Roman"/>
                <w:sz w:val="20"/>
                <w:lang w:eastAsia="ko-KR"/>
              </w:rPr>
              <w:t>4:</w:t>
            </w:r>
            <w:r w:rsidRPr="004D63F5">
              <w:rPr>
                <w:rFonts w:ascii="Times New Roman" w:eastAsia="Malgun Gothic" w:hAnsi="Times New Roman"/>
                <w:sz w:val="20"/>
                <w:lang w:eastAsia="ko-KR"/>
              </w:rPr>
              <w:tab/>
              <w:t>For GC/BC, a Rel-17 TX UE shall only assume SL DRX for the RX UEs when the associated TX profile corresponding to support of SL DRX. FFS whether a TX profile needs to be provided with service type information or L2 id.</w:t>
            </w:r>
          </w:p>
          <w:p w14:paraId="00D4285B" w14:textId="77777777" w:rsidR="00194A11" w:rsidRPr="004D63F5" w:rsidRDefault="00194A11" w:rsidP="00194A11">
            <w:pPr>
              <w:overflowPunct w:val="0"/>
              <w:autoSpaceDE w:val="0"/>
              <w:autoSpaceDN w:val="0"/>
              <w:adjustRightInd w:val="0"/>
              <w:rPr>
                <w:rFonts w:ascii="Times New Roman" w:eastAsia="Malgun Gothic" w:hAnsi="Times New Roman"/>
                <w:sz w:val="20"/>
                <w:lang w:eastAsia="ko-KR"/>
              </w:rPr>
            </w:pPr>
            <w:r w:rsidRPr="004D63F5">
              <w:rPr>
                <w:rFonts w:ascii="Times New Roman" w:eastAsia="Malgun Gothic" w:hAnsi="Times New Roman"/>
                <w:sz w:val="20"/>
                <w:lang w:eastAsia="ko-KR"/>
              </w:rPr>
              <w:t>5:</w:t>
            </w:r>
            <w:r w:rsidRPr="004D63F5">
              <w:rPr>
                <w:rFonts w:ascii="Times New Roman" w:eastAsia="Malgun Gothic" w:hAnsi="Times New Roman"/>
                <w:sz w:val="20"/>
                <w:lang w:eastAsia="ko-KR"/>
              </w:rPr>
              <w:tab/>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661CDB89" w14:textId="77777777" w:rsidR="00194A11" w:rsidRPr="004D63F5" w:rsidRDefault="00194A11" w:rsidP="00194A11">
            <w:pPr>
              <w:overflowPunct w:val="0"/>
              <w:autoSpaceDE w:val="0"/>
              <w:autoSpaceDN w:val="0"/>
              <w:adjustRightInd w:val="0"/>
              <w:rPr>
                <w:rFonts w:ascii="Times New Roman" w:eastAsia="Malgun Gothic" w:hAnsi="Times New Roman"/>
                <w:sz w:val="20"/>
                <w:lang w:eastAsia="ko-KR"/>
              </w:rPr>
            </w:pPr>
            <w:r w:rsidRPr="004D63F5">
              <w:rPr>
                <w:rFonts w:ascii="Times New Roman" w:eastAsia="Malgun Gothic" w:hAnsi="Times New Roman"/>
                <w:sz w:val="20"/>
                <w:lang w:eastAsia="ko-KR"/>
              </w:rPr>
              <w:t>6:</w:t>
            </w:r>
            <w:r w:rsidRPr="004D63F5">
              <w:rPr>
                <w:rFonts w:ascii="Times New Roman" w:eastAsia="Malgun Gothic" w:hAnsi="Times New Roman"/>
                <w:sz w:val="20"/>
                <w:lang w:eastAsia="ko-KR"/>
              </w:rPr>
              <w:tab/>
              <w:t>For UC, for SL transmissions after PC5-RRC connection is established, no backward compatibility issue of SL DRX is assumed, i.e. backward compatibility is handled based on PC5-RRC UE capability signalling.</w:t>
            </w:r>
          </w:p>
          <w:p w14:paraId="241C654F" w14:textId="77777777" w:rsidR="00194A11" w:rsidRPr="004D63F5" w:rsidRDefault="00194A11" w:rsidP="00194A11">
            <w:pPr>
              <w:overflowPunct w:val="0"/>
              <w:autoSpaceDE w:val="0"/>
              <w:autoSpaceDN w:val="0"/>
              <w:adjustRightInd w:val="0"/>
              <w:rPr>
                <w:rFonts w:ascii="Times New Roman" w:eastAsia="Malgun Gothic" w:hAnsi="Times New Roman"/>
                <w:sz w:val="20"/>
                <w:lang w:eastAsia="ko-KR"/>
              </w:rPr>
            </w:pPr>
            <w:r w:rsidRPr="004D63F5">
              <w:rPr>
                <w:rFonts w:ascii="Times New Roman" w:eastAsia="Malgun Gothic" w:hAnsi="Times New Roman"/>
                <w:sz w:val="20"/>
                <w:lang w:eastAsia="ko-KR"/>
              </w:rPr>
              <w:t>7:</w:t>
            </w:r>
            <w:r w:rsidRPr="004D63F5">
              <w:rPr>
                <w:rFonts w:ascii="Times New Roman" w:eastAsia="Malgun Gothic" w:hAnsi="Times New Roman"/>
                <w:sz w:val="20"/>
                <w:lang w:eastAsia="ko-KR"/>
              </w:rPr>
              <w:tab/>
              <w:t>Send an LS to SA2 to inform them of the RAN2 agreements related to TX profile.</w:t>
            </w:r>
          </w:p>
          <w:p w14:paraId="0D3EC0AA"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Agreements on SL DRX timer maintenance:</w:t>
            </w:r>
          </w:p>
          <w:p w14:paraId="284DD0B4"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lastRenderedPageBreak/>
              <w:t xml:space="preserve">1: </w:t>
            </w:r>
            <w:r w:rsidRPr="004D63F5">
              <w:rPr>
                <w:rFonts w:ascii="Times New Roman" w:eastAsia="SimSun" w:hAnsi="Times New Roman"/>
                <w:sz w:val="20"/>
                <w:lang w:eastAsia="zh-CN"/>
              </w:rPr>
              <w:tab/>
              <w:t>Inactivity timer is not (pre)configured per QoS profile for unicast in IDLE/INACTIVE or OOC case.</w:t>
            </w:r>
          </w:p>
          <w:p w14:paraId="4C4C4C4D"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C10F56">
              <w:rPr>
                <w:rFonts w:ascii="Times New Roman" w:eastAsia="SimSun" w:hAnsi="Times New Roman"/>
                <w:sz w:val="20"/>
                <w:lang w:eastAsia="zh-CN"/>
              </w:rPr>
              <w:t>2:</w:t>
            </w:r>
            <w:r w:rsidRPr="00C10F56">
              <w:rPr>
                <w:rFonts w:ascii="Times New Roman" w:eastAsia="SimSun" w:hAnsi="Times New Roman"/>
                <w:sz w:val="20"/>
                <w:lang w:eastAsia="zh-CN"/>
              </w:rPr>
              <w:tab/>
              <w:t>In groupcast, the RX UE maintains a separate inactivity timer for each L2 Destination ID.</w:t>
            </w:r>
          </w:p>
          <w:p w14:paraId="261807AE"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3:</w:t>
            </w:r>
            <w:r w:rsidRPr="004D63F5">
              <w:rPr>
                <w:rFonts w:ascii="Times New Roman" w:eastAsia="SimSun" w:hAnsi="Times New Roman"/>
                <w:sz w:val="20"/>
                <w:lang w:eastAsia="zh-CN"/>
              </w:rPr>
              <w:tab/>
              <w:t>SL inactivity timer can be supported for all scenarios of groupcast.</w:t>
            </w:r>
          </w:p>
          <w:p w14:paraId="02EB72A9"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4:</w:t>
            </w:r>
            <w:r w:rsidRPr="004D63F5">
              <w:rPr>
                <w:rFonts w:ascii="Times New Roman" w:eastAsia="SimSun" w:hAnsi="Times New Roman"/>
                <w:sz w:val="20"/>
                <w:lang w:eastAsia="zh-CN"/>
              </w:rPr>
              <w:tab/>
              <w:t>Stopping the inactivity timer to handle L1/L2 mismatch is not supported.</w:t>
            </w:r>
          </w:p>
          <w:p w14:paraId="1D9A65B5"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5:</w:t>
            </w:r>
            <w:r w:rsidRPr="004D63F5">
              <w:rPr>
                <w:rFonts w:ascii="Times New Roman" w:eastAsia="SimSun" w:hAnsi="Times New Roman"/>
                <w:sz w:val="20"/>
                <w:lang w:eastAsia="zh-CN"/>
              </w:rPr>
              <w:tab/>
              <w:t>Specifying mechanisms to use HARQ feedback to handle Inactivity timer mismatch between TX and RX UE (for unicast and groupcast) is not considered in this release.</w:t>
            </w:r>
          </w:p>
          <w:p w14:paraId="473C9FF5"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6:</w:t>
            </w:r>
            <w:r w:rsidRPr="004D63F5">
              <w:rPr>
                <w:rFonts w:ascii="Times New Roman" w:eastAsia="SimSun" w:hAnsi="Times New Roman"/>
                <w:sz w:val="20"/>
                <w:lang w:eastAsia="zh-CN"/>
              </w:rPr>
              <w:tab/>
              <w:t>Restarting the inactivity timer at the TX UE is not needed upon transmission of an SCI indicating a retransmission.</w:t>
            </w:r>
          </w:p>
          <w:p w14:paraId="7BD14441"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7:</w:t>
            </w:r>
            <w:r w:rsidRPr="004D63F5">
              <w:rPr>
                <w:rFonts w:ascii="Times New Roman" w:eastAsia="SimSun" w:hAnsi="Times New Roman"/>
                <w:sz w:val="20"/>
                <w:lang w:eastAsia="zh-CN"/>
              </w:rPr>
              <w:tab/>
              <w:t>Inactivity timer can be used for unicast whether HARQ feedback is enabled or disabled.</w:t>
            </w:r>
          </w:p>
          <w:p w14:paraId="2634720B"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8:</w:t>
            </w:r>
            <w:r w:rsidRPr="004D63F5">
              <w:rPr>
                <w:rFonts w:ascii="Times New Roman" w:eastAsia="SimSun" w:hAnsi="Times New Roman"/>
                <w:sz w:val="20"/>
                <w:lang w:eastAsia="zh-CN"/>
              </w:rPr>
              <w:tab/>
              <w:t>For groupcast, the TX UE restarts its timer corresponding to inactivity timer for the L2 destination ID (used for determining the allowable transmission time) upon reception of new data with the same destination ID.</w:t>
            </w:r>
          </w:p>
          <w:p w14:paraId="4507D05C"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9:</w:t>
            </w:r>
            <w:r w:rsidRPr="004D63F5">
              <w:rPr>
                <w:rFonts w:ascii="Times New Roman" w:eastAsia="SimSun" w:hAnsi="Times New Roman"/>
                <w:sz w:val="20"/>
                <w:lang w:eastAsia="zh-CN"/>
              </w:rPr>
              <w:tab/>
              <w:t>HARQ RTT is supported for both HARQ enabled and HARQ disabled cases by allowing HARQ RTT timer to be set to different values</w:t>
            </w:r>
            <w:r w:rsidRPr="00EC4F7E">
              <w:rPr>
                <w:rFonts w:ascii="Times New Roman" w:eastAsia="SimSun" w:hAnsi="Times New Roman"/>
                <w:sz w:val="20"/>
                <w:lang w:eastAsia="zh-CN"/>
              </w:rPr>
              <w:t>.  FFS on the specific values that can be used for HARQ disabled case.</w:t>
            </w:r>
          </w:p>
          <w:p w14:paraId="57D13462"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10:</w:t>
            </w:r>
            <w:r w:rsidRPr="004D63F5">
              <w:rPr>
                <w:rFonts w:ascii="Times New Roman" w:eastAsia="SimSun" w:hAnsi="Times New Roman"/>
                <w:sz w:val="20"/>
                <w:lang w:eastAsia="zh-CN"/>
              </w:rPr>
              <w:tab/>
              <w:t>Regardless of whether there is uncertainty or not, in the timing of a retransmission for a HARQ process the RX UE uses a retransmission timer.</w:t>
            </w:r>
          </w:p>
          <w:p w14:paraId="0FD38113"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11:</w:t>
            </w:r>
            <w:r w:rsidRPr="004D63F5">
              <w:rPr>
                <w:rFonts w:ascii="Times New Roman" w:eastAsia="SimSun" w:hAnsi="Times New Roman"/>
                <w:sz w:val="20"/>
                <w:lang w:eastAsia="zh-CN"/>
              </w:rPr>
              <w:tab/>
              <w:t>For unicast and groupcast, retransmission timer value is configurable.</w:t>
            </w:r>
          </w:p>
          <w:p w14:paraId="400B77D7"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12:</w:t>
            </w:r>
            <w:r w:rsidRPr="004D63F5">
              <w:rPr>
                <w:rFonts w:ascii="Times New Roman" w:eastAsia="SimSun" w:hAnsi="Times New Roman"/>
                <w:sz w:val="20"/>
                <w:lang w:eastAsia="zh-CN"/>
              </w:rPr>
              <w:tab/>
              <w:t>SL HARQ RTT timer and SL Retransmission timer are not used for broadcast transmissions.</w:t>
            </w:r>
          </w:p>
          <w:p w14:paraId="130146F4"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13:</w:t>
            </w:r>
            <w:r w:rsidRPr="004D63F5">
              <w:rPr>
                <w:rFonts w:ascii="Times New Roman" w:eastAsia="SimSun" w:hAnsi="Times New Roman"/>
                <w:sz w:val="20"/>
                <w:lang w:eastAsia="zh-CN"/>
              </w:rPr>
              <w:tab/>
              <w:t>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Send LS to RAN1.</w:t>
            </w:r>
          </w:p>
          <w:p w14:paraId="330BBBEF"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14:</w:t>
            </w:r>
            <w:r w:rsidRPr="004D63F5">
              <w:rPr>
                <w:rFonts w:ascii="Times New Roman" w:eastAsia="SimSun" w:hAnsi="Times New Roman"/>
                <w:sz w:val="20"/>
                <w:lang w:eastAsia="zh-CN"/>
              </w:rPr>
              <w:tab/>
              <w:t>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643589A0"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15:</w:t>
            </w:r>
            <w:r w:rsidRPr="004D63F5">
              <w:rPr>
                <w:rFonts w:ascii="Times New Roman" w:eastAsia="SimSun" w:hAnsi="Times New Roman"/>
                <w:sz w:val="20"/>
                <w:lang w:eastAsia="zh-CN"/>
              </w:rPr>
              <w:tab/>
              <w:t>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74EDBC1A"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16:</w:t>
            </w:r>
            <w:r w:rsidRPr="004D63F5">
              <w:rPr>
                <w:rFonts w:ascii="Times New Roman" w:eastAsia="SimSun" w:hAnsi="Times New Roman"/>
                <w:sz w:val="20"/>
                <w:lang w:eastAsia="zh-CN"/>
              </w:rPr>
              <w:tab/>
              <w:t>For broadcast, the TX UE can select the resources for the initial transmission associated with any active time supported by broadcast (i.e. on duration timer) at the RX UE.</w:t>
            </w:r>
          </w:p>
          <w:p w14:paraId="734A680B"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17:</w:t>
            </w:r>
            <w:r w:rsidRPr="004D63F5">
              <w:rPr>
                <w:rFonts w:ascii="Times New Roman" w:eastAsia="SimSun" w:hAnsi="Times New Roman"/>
                <w:sz w:val="20"/>
                <w:lang w:eastAsia="zh-CN"/>
              </w:rPr>
              <w:tab/>
              <w:t>For broadcast, the TX UE can select the resources for the retransmission associated with any active time supported by broadcast (i.e. on duration timer) at the RX UE.</w:t>
            </w:r>
          </w:p>
          <w:p w14:paraId="3DAB211A"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Agreements on SL DRX configuration for GC/BC:</w:t>
            </w:r>
          </w:p>
          <w:p w14:paraId="6921C07A"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 xml:space="preserve">1: </w:t>
            </w:r>
            <w:r w:rsidRPr="004D63F5">
              <w:rPr>
                <w:rFonts w:ascii="Times New Roman" w:eastAsia="SimSun" w:hAnsi="Times New Roman"/>
                <w:sz w:val="20"/>
                <w:lang w:eastAsia="zh-CN"/>
              </w:rPr>
              <w:tab/>
              <w:t>For SL BC and GC, for in-coverage case, RRC_CONNECTED TX-UE/RX-UE can obtain DRX configuration from 1) SIB which is delivered via dedicated RRC signalling as in legacy, and from 2) from dedicated RRC signalling during handover, i.e., in an RRCReconfiguration message including reconfigurationWithSyn. Otherwise, RRC_CONNECTED TX-UE/RX-UE does not expect DRX configuration from dedicated RRC signalling.</w:t>
            </w:r>
          </w:p>
          <w:p w14:paraId="4EE206F3"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2:</w:t>
            </w:r>
            <w:r w:rsidRPr="004D63F5">
              <w:rPr>
                <w:rFonts w:ascii="Times New Roman" w:eastAsia="SimSun" w:hAnsi="Times New Roman"/>
                <w:sz w:val="20"/>
                <w:lang w:eastAsia="zh-CN"/>
              </w:rPr>
              <w:tab/>
            </w:r>
            <w:r w:rsidRPr="004D63F5">
              <w:rPr>
                <w:rFonts w:ascii="Times New Roman" w:eastAsia="SimSun" w:hAnsi="Times New Roman"/>
                <w:sz w:val="20"/>
                <w:highlight w:val="yellow"/>
                <w:lang w:eastAsia="zh-CN"/>
              </w:rPr>
              <w:t>For BC/GC, the on-duration timer length and inactivity timer length (only for GC) are configured per QoS profile</w:t>
            </w:r>
            <w:r w:rsidRPr="004D63F5">
              <w:rPr>
                <w:rFonts w:ascii="Times New Roman" w:eastAsia="SimSun" w:hAnsi="Times New Roman"/>
                <w:sz w:val="20"/>
                <w:lang w:eastAsia="zh-CN"/>
              </w:rPr>
              <w:t>.</w:t>
            </w:r>
          </w:p>
          <w:p w14:paraId="50317111"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3:</w:t>
            </w:r>
            <w:r w:rsidRPr="004D63F5">
              <w:rPr>
                <w:rFonts w:ascii="Times New Roman" w:eastAsia="SimSun" w:hAnsi="Times New Roman"/>
                <w:sz w:val="20"/>
                <w:lang w:eastAsia="zh-CN"/>
              </w:rPr>
              <w:tab/>
            </w:r>
            <w:r w:rsidRPr="00EC4F7E">
              <w:rPr>
                <w:rFonts w:ascii="Times New Roman" w:eastAsia="SimSun" w:hAnsi="Times New Roman"/>
                <w:sz w:val="20"/>
                <w:highlight w:val="yellow"/>
                <w:lang w:eastAsia="zh-CN"/>
              </w:rPr>
              <w:t>For GC, do not pursue per-QoS or per-L2-ID configuration for RTT timer length and retransmission timer length.</w:t>
            </w:r>
          </w:p>
          <w:p w14:paraId="13CB7C62"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4:</w:t>
            </w:r>
            <w:r w:rsidRPr="004D63F5">
              <w:rPr>
                <w:rFonts w:ascii="Times New Roman" w:eastAsia="SimSun" w:hAnsi="Times New Roman"/>
                <w:sz w:val="20"/>
                <w:lang w:eastAsia="zh-CN"/>
              </w:rPr>
              <w:tab/>
              <w:t>For BC/GC, default DRX configuration(s) can be used for QoS profile(s) which cannot be mapped into DRX configuration configured for the dedicated QoS profile(s).</w:t>
            </w:r>
          </w:p>
          <w:p w14:paraId="50D98359"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5:</w:t>
            </w:r>
            <w:r w:rsidRPr="004D63F5">
              <w:rPr>
                <w:rFonts w:ascii="Times New Roman" w:eastAsia="SimSun" w:hAnsi="Times New Roman"/>
                <w:sz w:val="20"/>
                <w:lang w:eastAsia="zh-CN"/>
              </w:rPr>
              <w:tab/>
              <w:t>For BC/GC, do not pursue DRX command MAC CE in Rel-17.</w:t>
            </w:r>
          </w:p>
          <w:p w14:paraId="6DA274EA"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Agreements on other remaining issues:</w:t>
            </w:r>
          </w:p>
          <w:p w14:paraId="0C6C1512"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lastRenderedPageBreak/>
              <w:t xml:space="preserve">1: </w:t>
            </w:r>
            <w:r w:rsidRPr="004D63F5">
              <w:rPr>
                <w:rFonts w:ascii="Times New Roman" w:eastAsia="SimSun" w:hAnsi="Times New Roman"/>
                <w:sz w:val="20"/>
                <w:lang w:eastAsia="zh-CN"/>
              </w:rPr>
              <w:tab/>
              <w:t>For SL unicast, UE stops on-duration timer and inactivity timer for the unicast link where SL DRX MAC CE is received from peer UE.</w:t>
            </w:r>
          </w:p>
          <w:p w14:paraId="297101EC"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2:</w:t>
            </w:r>
            <w:r w:rsidRPr="004D63F5">
              <w:rPr>
                <w:rFonts w:ascii="Times New Roman" w:eastAsia="SimSun" w:hAnsi="Times New Roman"/>
                <w:sz w:val="20"/>
                <w:lang w:eastAsia="zh-CN"/>
              </w:rPr>
              <w:tab/>
              <w:t>When TX UE sends SL DRX MAC CE is up to UE implementation.</w:t>
            </w:r>
          </w:p>
          <w:p w14:paraId="6F637EEB"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3:</w:t>
            </w:r>
            <w:r w:rsidRPr="004D63F5">
              <w:rPr>
                <w:rFonts w:ascii="Times New Roman" w:eastAsia="SimSun" w:hAnsi="Times New Roman"/>
                <w:sz w:val="20"/>
                <w:lang w:eastAsia="zh-CN"/>
              </w:rPr>
              <w:tab/>
            </w:r>
            <w:r w:rsidRPr="004D63F5">
              <w:rPr>
                <w:rFonts w:ascii="Times New Roman" w:eastAsia="SimSun" w:hAnsi="Times New Roman"/>
                <w:sz w:val="20"/>
                <w:highlight w:val="yellow"/>
                <w:lang w:eastAsia="zh-CN"/>
              </w:rPr>
              <w:t>For unicast, SL BC DRX configuration is applied for DCR message [20/22]. FFS on whether default SL BC DRX configuration or which SL BC DRX configuration for DCR message should be used.</w:t>
            </w:r>
          </w:p>
          <w:p w14:paraId="5708E273"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4:</w:t>
            </w:r>
            <w:r w:rsidRPr="004D63F5">
              <w:rPr>
                <w:rFonts w:ascii="Times New Roman" w:eastAsia="SimSun" w:hAnsi="Times New Roman"/>
                <w:sz w:val="20"/>
                <w:lang w:eastAsia="zh-CN"/>
              </w:rPr>
              <w:tab/>
              <w:t>Working assumption: DRX configuration for V2X group management signaling is out of RAN2 scope.</w:t>
            </w:r>
          </w:p>
          <w:p w14:paraId="0AE430F8"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5:</w:t>
            </w:r>
            <w:r w:rsidRPr="004D63F5">
              <w:rPr>
                <w:rFonts w:ascii="Times New Roman" w:eastAsia="SimSun" w:hAnsi="Times New Roman"/>
                <w:sz w:val="20"/>
                <w:lang w:eastAsia="zh-CN"/>
              </w:rPr>
              <w:tab/>
              <w:t>For unicast, if serving gNB of a RRC_CONECTED TX UE determines the DRX configuration of RX UE, TX UE should send the unicast DRX configuration to the RX UE upon receiving the corresponding DRX configuration from the serving gNB.</w:t>
            </w:r>
          </w:p>
          <w:p w14:paraId="6F374FBD"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6:</w:t>
            </w:r>
            <w:r w:rsidRPr="004D63F5">
              <w:rPr>
                <w:rFonts w:ascii="Times New Roman" w:eastAsia="SimSun" w:hAnsi="Times New Roman"/>
                <w:sz w:val="20"/>
                <w:lang w:eastAsia="zh-CN"/>
              </w:rPr>
              <w:tab/>
              <w:t>For unicast, when to send the DRX configuration to RX UE is up to TX UE implementation for the case that TX UE determines the DRX configuration of the RX UE, i.e. TX UE can send the DRX configuration to RX UE without any restriction.</w:t>
            </w:r>
          </w:p>
          <w:p w14:paraId="37FB07F6" w14:textId="77777777" w:rsidR="00194A11" w:rsidRPr="004D63F5" w:rsidRDefault="00194A11" w:rsidP="00194A11">
            <w:pPr>
              <w:overflowPunct w:val="0"/>
              <w:autoSpaceDE w:val="0"/>
              <w:autoSpaceDN w:val="0"/>
              <w:adjustRightInd w:val="0"/>
              <w:rPr>
                <w:rFonts w:ascii="Times New Roman" w:eastAsia="SimSun" w:hAnsi="Times New Roman"/>
                <w:sz w:val="20"/>
                <w:lang w:eastAsia="zh-CN"/>
              </w:rPr>
            </w:pPr>
            <w:r w:rsidRPr="004D63F5">
              <w:rPr>
                <w:rFonts w:ascii="Times New Roman" w:eastAsia="SimSun" w:hAnsi="Times New Roman"/>
                <w:sz w:val="20"/>
                <w:lang w:eastAsia="zh-CN"/>
              </w:rPr>
              <w:t xml:space="preserve">7: </w:t>
            </w:r>
            <w:r w:rsidRPr="004D63F5">
              <w:rPr>
                <w:rFonts w:ascii="Times New Roman" w:eastAsia="SimSun" w:hAnsi="Times New Roman"/>
                <w:sz w:val="20"/>
                <w:lang w:eastAsia="zh-CN"/>
              </w:rPr>
              <w:tab/>
              <w:t>For GC, it’s up to UE implementation to determine when the DRX configuration for SL GC communication is applied, i.e. no spec impact.</w:t>
            </w:r>
          </w:p>
          <w:p w14:paraId="1104AD28" w14:textId="346D3D69" w:rsidR="00194A11" w:rsidRPr="00194A11" w:rsidRDefault="00194A11" w:rsidP="00194A11">
            <w:pPr>
              <w:overflowPunct w:val="0"/>
              <w:autoSpaceDE w:val="0"/>
              <w:autoSpaceDN w:val="0"/>
              <w:adjustRightInd w:val="0"/>
              <w:rPr>
                <w:rFonts w:ascii="Times New Roman" w:eastAsia="SimSun" w:hAnsi="Times New Roman"/>
                <w:sz w:val="21"/>
                <w:szCs w:val="21"/>
                <w:lang w:eastAsia="zh-CN"/>
              </w:rPr>
            </w:pPr>
            <w:r w:rsidRPr="004D63F5">
              <w:rPr>
                <w:rFonts w:ascii="Times New Roman" w:eastAsia="SimSun" w:hAnsi="Times New Roman"/>
                <w:sz w:val="20"/>
                <w:lang w:eastAsia="zh-CN"/>
              </w:rPr>
              <w:t>8:</w:t>
            </w:r>
            <w:r w:rsidRPr="004D63F5">
              <w:rPr>
                <w:rFonts w:ascii="Times New Roman" w:eastAsia="SimSun" w:hAnsi="Times New Roman"/>
                <w:sz w:val="20"/>
                <w:lang w:eastAsia="zh-CN"/>
              </w:rPr>
              <w:tab/>
              <w:t>For BC, it’s up to UE implementation to determine when the DRX configuration for SL BC communication is applied, i.e. no spec impact.</w:t>
            </w:r>
          </w:p>
        </w:tc>
      </w:tr>
    </w:tbl>
    <w:p w14:paraId="76904D7A" w14:textId="0E194828" w:rsidR="008D73E8" w:rsidRPr="008D73E8" w:rsidRDefault="008D73E8" w:rsidP="008D73E8">
      <w:pPr>
        <w:spacing w:before="180"/>
        <w:rPr>
          <w:rFonts w:ascii="Times New Roman" w:eastAsia="SimSun" w:hAnsi="Times New Roman" w:cs="Times New Roman"/>
          <w:kern w:val="2"/>
          <w:sz w:val="21"/>
          <w:szCs w:val="22"/>
          <w:lang w:val="en-US" w:eastAsia="zh-CN"/>
        </w:rPr>
      </w:pPr>
      <w:r w:rsidRPr="008D73E8">
        <w:rPr>
          <w:rFonts w:ascii="Times New Roman" w:eastAsia="SimSun" w:hAnsi="Times New Roman" w:cs="Times New Roman"/>
          <w:kern w:val="2"/>
          <w:sz w:val="21"/>
          <w:szCs w:val="22"/>
          <w:lang w:val="en-US" w:eastAsia="zh-CN"/>
        </w:rPr>
        <w:lastRenderedPageBreak/>
        <w:t>In this contribution,</w:t>
      </w:r>
      <w:r w:rsidR="00EE5922">
        <w:rPr>
          <w:rFonts w:ascii="Times New Roman" w:eastAsia="SimSun" w:hAnsi="Times New Roman" w:cs="Times New Roman"/>
          <w:kern w:val="2"/>
          <w:sz w:val="21"/>
          <w:szCs w:val="22"/>
          <w:lang w:val="en-US" w:eastAsia="zh-CN"/>
        </w:rPr>
        <w:t xml:space="preserve"> based on the above agreements</w:t>
      </w:r>
      <w:r w:rsidR="0082496D">
        <w:rPr>
          <w:rFonts w:ascii="Times New Roman" w:eastAsia="SimSun" w:hAnsi="Times New Roman" w:cs="Times New Roman"/>
          <w:kern w:val="2"/>
          <w:sz w:val="21"/>
          <w:szCs w:val="22"/>
          <w:lang w:val="en-US" w:eastAsia="zh-CN"/>
        </w:rPr>
        <w:t xml:space="preserve">, </w:t>
      </w:r>
      <w:r w:rsidRPr="008D73E8">
        <w:rPr>
          <w:rFonts w:ascii="Times New Roman" w:eastAsia="SimSun" w:hAnsi="Times New Roman" w:cs="Times New Roman"/>
          <w:kern w:val="2"/>
          <w:sz w:val="21"/>
          <w:szCs w:val="22"/>
          <w:lang w:val="en-US" w:eastAsia="zh-CN"/>
        </w:rPr>
        <w:t xml:space="preserve">we will </w:t>
      </w:r>
      <w:r w:rsidR="00AC225F">
        <w:rPr>
          <w:rFonts w:ascii="Times New Roman" w:eastAsia="SimSun" w:hAnsi="Times New Roman" w:cs="Times New Roman"/>
          <w:kern w:val="2"/>
          <w:sz w:val="21"/>
          <w:szCs w:val="22"/>
          <w:lang w:val="en-US" w:eastAsia="zh-CN"/>
        </w:rPr>
        <w:t>focus</w:t>
      </w:r>
      <w:r w:rsidR="0082496D">
        <w:rPr>
          <w:rFonts w:ascii="Times New Roman" w:eastAsia="SimSun" w:hAnsi="Times New Roman" w:cs="Times New Roman"/>
          <w:kern w:val="2"/>
          <w:sz w:val="21"/>
          <w:szCs w:val="22"/>
          <w:lang w:val="en-US" w:eastAsia="zh-CN"/>
        </w:rPr>
        <w:t xml:space="preserve"> on </w:t>
      </w:r>
      <w:r w:rsidR="00BC1B2B">
        <w:rPr>
          <w:rFonts w:ascii="Times New Roman" w:eastAsia="SimSun" w:hAnsi="Times New Roman" w:cs="Times New Roman"/>
          <w:kern w:val="2"/>
          <w:sz w:val="21"/>
          <w:szCs w:val="22"/>
          <w:lang w:val="en-US" w:eastAsia="zh-CN"/>
        </w:rPr>
        <w:t xml:space="preserve">further details on </w:t>
      </w:r>
      <w:r w:rsidR="000768C5">
        <w:rPr>
          <w:rFonts w:ascii="Times New Roman" w:eastAsia="SimSun" w:hAnsi="Times New Roman" w:cs="Times New Roman"/>
          <w:kern w:val="2"/>
          <w:sz w:val="21"/>
          <w:szCs w:val="22"/>
          <w:lang w:val="en-US" w:eastAsia="zh-CN"/>
        </w:rPr>
        <w:t xml:space="preserve">sidelink DRX </w:t>
      </w:r>
      <w:r w:rsidR="0082496D">
        <w:rPr>
          <w:rFonts w:ascii="Times New Roman" w:eastAsia="SimSun" w:hAnsi="Times New Roman" w:cs="Times New Roman"/>
          <w:kern w:val="2"/>
          <w:sz w:val="21"/>
          <w:szCs w:val="22"/>
          <w:lang w:val="en-US" w:eastAsia="zh-CN"/>
        </w:rPr>
        <w:t xml:space="preserve">design specific </w:t>
      </w:r>
      <w:r w:rsidR="000768C5">
        <w:rPr>
          <w:rFonts w:ascii="Times New Roman" w:eastAsia="SimSun" w:hAnsi="Times New Roman" w:cs="Times New Roman"/>
          <w:kern w:val="2"/>
          <w:sz w:val="21"/>
          <w:szCs w:val="22"/>
          <w:lang w:val="en-US" w:eastAsia="zh-CN"/>
        </w:rPr>
        <w:t xml:space="preserve">for </w:t>
      </w:r>
      <w:r w:rsidR="00AC225F">
        <w:rPr>
          <w:rFonts w:ascii="Times New Roman" w:eastAsia="SimSun" w:hAnsi="Times New Roman" w:cs="Times New Roman"/>
          <w:kern w:val="2"/>
          <w:sz w:val="21"/>
          <w:szCs w:val="22"/>
          <w:lang w:val="en-US" w:eastAsia="zh-CN"/>
        </w:rPr>
        <w:t>broadcast/groupcast</w:t>
      </w:r>
      <w:r w:rsidR="0082496D">
        <w:rPr>
          <w:rFonts w:ascii="Times New Roman" w:eastAsia="SimSun" w:hAnsi="Times New Roman" w:cs="Times New Roman"/>
          <w:kern w:val="2"/>
          <w:sz w:val="21"/>
          <w:szCs w:val="22"/>
          <w:lang w:val="en-US" w:eastAsia="zh-CN"/>
        </w:rPr>
        <w:t>,</w:t>
      </w:r>
      <w:r w:rsidRPr="008D73E8">
        <w:rPr>
          <w:rFonts w:ascii="Times New Roman" w:eastAsia="SimSun" w:hAnsi="Times New Roman" w:cs="Times New Roman"/>
          <w:kern w:val="2"/>
          <w:sz w:val="21"/>
          <w:szCs w:val="22"/>
          <w:lang w:val="en-US" w:eastAsia="zh-CN"/>
        </w:rPr>
        <w:t xml:space="preserve"> and provide corresponding observations and proposals.</w:t>
      </w:r>
    </w:p>
    <w:p w14:paraId="3C84774C" w14:textId="050A2192" w:rsidR="0027799B" w:rsidRPr="00441E56" w:rsidRDefault="00C27D7C" w:rsidP="00EA6418">
      <w:pPr>
        <w:pStyle w:val="Heading1"/>
        <w:numPr>
          <w:ilvl w:val="0"/>
          <w:numId w:val="2"/>
        </w:numPr>
        <w:tabs>
          <w:tab w:val="clear" w:pos="432"/>
        </w:tabs>
        <w:ind w:left="567" w:hanging="567"/>
        <w:rPr>
          <w:rFonts w:ascii="Arial" w:eastAsia="MS Mincho" w:hAnsi="Arial" w:cs="Times New Roman"/>
          <w:lang w:eastAsia="zh-CN"/>
        </w:rPr>
      </w:pPr>
      <w:r>
        <w:rPr>
          <w:rFonts w:ascii="Arial" w:eastAsia="MS Mincho" w:hAnsi="Arial" w:cs="Times New Roman"/>
          <w:lang w:eastAsia="zh-CN"/>
        </w:rPr>
        <w:t>Discussion</w:t>
      </w:r>
    </w:p>
    <w:p w14:paraId="06E1774C" w14:textId="56A62CAF" w:rsidR="00652517" w:rsidRPr="0039064A" w:rsidRDefault="00652517" w:rsidP="005D1591">
      <w:pPr>
        <w:pStyle w:val="Heading2"/>
        <w:ind w:hanging="283"/>
        <w:rPr>
          <w:rFonts w:ascii="Arial" w:hAnsi="Arial" w:cs="Arial"/>
          <w:lang w:val="en-US" w:eastAsia="ja-JP"/>
        </w:rPr>
      </w:pPr>
      <w:r w:rsidRPr="0039064A">
        <w:rPr>
          <w:rFonts w:ascii="Arial" w:hAnsi="Arial" w:cs="Arial"/>
          <w:lang w:val="en-US" w:eastAsia="ja-JP"/>
        </w:rPr>
        <w:t xml:space="preserve">SL DRX </w:t>
      </w:r>
      <w:r w:rsidR="009F23A0" w:rsidRPr="0039064A">
        <w:rPr>
          <w:rFonts w:ascii="Arial" w:hAnsi="Arial" w:cs="Arial"/>
          <w:lang w:val="en-US" w:eastAsia="ja-JP"/>
        </w:rPr>
        <w:t>configuration</w:t>
      </w:r>
      <w:r w:rsidR="00CB2F5E" w:rsidRPr="0039064A">
        <w:rPr>
          <w:rFonts w:ascii="Arial" w:hAnsi="Arial" w:cs="Arial"/>
          <w:lang w:val="en-US" w:eastAsia="ja-JP"/>
        </w:rPr>
        <w:t xml:space="preserve"> derivation</w:t>
      </w:r>
    </w:p>
    <w:p w14:paraId="4BBA60D4" w14:textId="2CE01853" w:rsidR="000F3626" w:rsidRDefault="00252E62" w:rsidP="00A25937">
      <w:pPr>
        <w:jc w:val="both"/>
        <w:rPr>
          <w:rFonts w:ascii="Times New Roman" w:eastAsia="SimSun" w:hAnsi="Times New Roman"/>
          <w:sz w:val="21"/>
          <w:szCs w:val="21"/>
          <w:lang w:val="en-US" w:eastAsia="zh-CN"/>
        </w:rPr>
      </w:pPr>
      <w:r>
        <w:rPr>
          <w:rFonts w:ascii="Times New Roman" w:eastAsia="SimSun" w:hAnsi="Times New Roman" w:hint="eastAsia"/>
          <w:sz w:val="21"/>
          <w:szCs w:val="21"/>
          <w:lang w:val="en-US" w:eastAsia="zh-CN"/>
        </w:rPr>
        <w:t>In</w:t>
      </w:r>
      <w:r>
        <w:rPr>
          <w:rFonts w:ascii="Times New Roman" w:eastAsia="SimSun" w:hAnsi="Times New Roman"/>
          <w:sz w:val="21"/>
          <w:szCs w:val="21"/>
          <w:lang w:val="en-US" w:eastAsia="zh-CN"/>
        </w:rPr>
        <w:t xml:space="preserve"> RAN2#114-e meeting, it was agreed that DRX cycle is configured per QoS profile and sl-drx-startoffset is set based on DST L2 ID</w:t>
      </w:r>
      <w:r w:rsidR="00D90C82">
        <w:rPr>
          <w:rFonts w:ascii="Times New Roman" w:eastAsia="SimSun" w:hAnsi="Times New Roman"/>
          <w:sz w:val="21"/>
          <w:szCs w:val="21"/>
          <w:lang w:val="en-US" w:eastAsia="zh-CN"/>
        </w:rPr>
        <w:t xml:space="preserve"> [</w:t>
      </w:r>
      <w:r w:rsidR="000F3626">
        <w:rPr>
          <w:rFonts w:ascii="Times New Roman" w:eastAsia="SimSun" w:hAnsi="Times New Roman"/>
          <w:sz w:val="21"/>
          <w:szCs w:val="21"/>
          <w:lang w:val="en-US" w:eastAsia="zh-CN"/>
        </w:rPr>
        <w:t>1</w:t>
      </w:r>
      <w:r w:rsidR="00D90C82">
        <w:rPr>
          <w:rFonts w:ascii="Times New Roman" w:eastAsia="SimSun" w:hAnsi="Times New Roman"/>
          <w:sz w:val="21"/>
          <w:szCs w:val="21"/>
          <w:lang w:val="en-US" w:eastAsia="zh-CN"/>
        </w:rPr>
        <w:t>]</w:t>
      </w:r>
      <w:r>
        <w:rPr>
          <w:rFonts w:ascii="Times New Roman" w:eastAsia="SimSun" w:hAnsi="Times New Roman"/>
          <w:sz w:val="21"/>
          <w:szCs w:val="21"/>
          <w:lang w:val="en-US" w:eastAsia="zh-CN"/>
        </w:rPr>
        <w:t xml:space="preserve">. </w:t>
      </w:r>
      <w:r w:rsidR="00950119">
        <w:rPr>
          <w:rFonts w:ascii="Times New Roman" w:eastAsia="SimSun" w:hAnsi="Times New Roman"/>
          <w:sz w:val="21"/>
          <w:szCs w:val="21"/>
          <w:lang w:val="en-US" w:eastAsia="zh-CN"/>
        </w:rPr>
        <w:t>I</w:t>
      </w:r>
      <w:r w:rsidR="000F3626">
        <w:rPr>
          <w:rFonts w:ascii="Times New Roman" w:eastAsia="SimSun" w:hAnsi="Times New Roman"/>
          <w:sz w:val="21"/>
          <w:szCs w:val="21"/>
          <w:lang w:val="en-US" w:eastAsia="zh-CN"/>
        </w:rPr>
        <w:t xml:space="preserve">n RAN2#115-e meeting, we reached the agreements that </w:t>
      </w:r>
      <w:r w:rsidR="000F3626" w:rsidRPr="000F3626">
        <w:rPr>
          <w:rFonts w:ascii="Times New Roman" w:eastAsia="SimSun" w:hAnsi="Times New Roman"/>
          <w:sz w:val="21"/>
          <w:szCs w:val="21"/>
          <w:lang w:val="en-US" w:eastAsia="zh-CN"/>
        </w:rPr>
        <w:t>the on-duration timer length and inactivity timer length (only for GC) are configured per QoS profile</w:t>
      </w:r>
      <w:r w:rsidR="000F3626">
        <w:rPr>
          <w:rFonts w:ascii="Times New Roman" w:eastAsia="SimSun" w:hAnsi="Times New Roman"/>
          <w:sz w:val="21"/>
          <w:szCs w:val="21"/>
          <w:lang w:val="en-US" w:eastAsia="zh-CN"/>
        </w:rPr>
        <w:t xml:space="preserve"> and </w:t>
      </w:r>
      <w:r w:rsidR="000F3626" w:rsidRPr="000F3626">
        <w:rPr>
          <w:rFonts w:ascii="Times New Roman" w:eastAsia="SimSun" w:hAnsi="Times New Roman"/>
          <w:sz w:val="21"/>
          <w:szCs w:val="21"/>
          <w:lang w:val="en-US" w:eastAsia="zh-CN"/>
        </w:rPr>
        <w:t>do not pursue per-QoS or per-L2-ID configuration for RTT timer length and retransmission timer length</w:t>
      </w:r>
      <w:r w:rsidR="000F3626">
        <w:rPr>
          <w:rFonts w:ascii="Times New Roman" w:eastAsia="SimSun" w:hAnsi="Times New Roman"/>
          <w:sz w:val="21"/>
          <w:szCs w:val="21"/>
          <w:lang w:val="en-US" w:eastAsia="zh-CN"/>
        </w:rPr>
        <w:t xml:space="preserve"> [2]</w:t>
      </w:r>
      <w:r w:rsidR="000F3626" w:rsidRPr="000F3626">
        <w:rPr>
          <w:rFonts w:ascii="Times New Roman" w:eastAsia="SimSun" w:hAnsi="Times New Roman"/>
          <w:sz w:val="21"/>
          <w:szCs w:val="21"/>
          <w:lang w:val="en-US" w:eastAsia="zh-CN"/>
        </w:rPr>
        <w:t>.</w:t>
      </w:r>
    </w:p>
    <w:p w14:paraId="59523981" w14:textId="32453706" w:rsidR="000F3626" w:rsidRPr="000F3626" w:rsidRDefault="000F3626" w:rsidP="00A25937">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Observation</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1</w:t>
      </w:r>
      <w:r w:rsidRPr="008D73E8">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 DRX cycle, on-duration timer length and inactivity timer length (only for GC) are configured per QoS profile.</w:t>
      </w:r>
    </w:p>
    <w:p w14:paraId="51A6865B" w14:textId="2C11E957" w:rsidR="00D90C82" w:rsidRPr="003232B9" w:rsidRDefault="000E28AC" w:rsidP="00A25937">
      <w:pPr>
        <w:jc w:val="both"/>
        <w:rPr>
          <w:rFonts w:ascii="Times New Roman" w:eastAsia="SimSun" w:hAnsi="Times New Roman"/>
          <w:sz w:val="21"/>
          <w:szCs w:val="21"/>
          <w:lang w:eastAsia="zh-CN"/>
        </w:rPr>
      </w:pPr>
      <w:r>
        <w:rPr>
          <w:rFonts w:ascii="Times New Roman" w:eastAsia="SimSun" w:hAnsi="Times New Roman"/>
          <w:sz w:val="21"/>
          <w:szCs w:val="21"/>
          <w:lang w:val="en-US" w:eastAsia="zh-CN"/>
        </w:rPr>
        <w:t>In RAN2</w:t>
      </w:r>
      <w:r>
        <w:rPr>
          <w:rFonts w:ascii="Times New Roman" w:eastAsia="SimSun" w:hAnsi="Times New Roman" w:hint="eastAsia"/>
          <w:sz w:val="21"/>
          <w:szCs w:val="21"/>
          <w:lang w:val="en-US" w:eastAsia="zh-CN"/>
        </w:rPr>
        <w:t>#</w:t>
      </w:r>
      <w:r>
        <w:rPr>
          <w:rFonts w:ascii="Times New Roman" w:eastAsia="SimSun" w:hAnsi="Times New Roman"/>
          <w:sz w:val="21"/>
          <w:szCs w:val="21"/>
          <w:lang w:val="en-US" w:eastAsia="zh-CN"/>
        </w:rPr>
        <w:t>114</w:t>
      </w:r>
      <w:r>
        <w:rPr>
          <w:rFonts w:ascii="Times New Roman" w:eastAsia="SimSun" w:hAnsi="Times New Roman" w:hint="eastAsia"/>
          <w:sz w:val="21"/>
          <w:szCs w:val="21"/>
          <w:lang w:val="en-US" w:eastAsia="zh-CN"/>
        </w:rPr>
        <w:t>-</w:t>
      </w:r>
      <w:r>
        <w:rPr>
          <w:rFonts w:ascii="Times New Roman" w:eastAsia="SimSun" w:hAnsi="Times New Roman"/>
          <w:sz w:val="21"/>
          <w:szCs w:val="21"/>
          <w:lang w:val="en-US" w:eastAsia="zh-CN"/>
        </w:rPr>
        <w:t>e meeting, we had an FFS on the</w:t>
      </w:r>
      <w:r w:rsidRPr="000E28AC">
        <w:t xml:space="preserve"> </w:t>
      </w:r>
      <w:r w:rsidRPr="000E28AC">
        <w:rPr>
          <w:rFonts w:ascii="Times New Roman" w:eastAsia="SimSun" w:hAnsi="Times New Roman"/>
          <w:sz w:val="21"/>
          <w:szCs w:val="21"/>
          <w:lang w:val="en-US" w:eastAsia="zh-CN"/>
        </w:rPr>
        <w:t>need of down-select one DRX cycle from available DRX cycles for a specific L2 DST ID if UE has multiple QoS profiles for same DST L2 ID.</w:t>
      </w:r>
      <w:r>
        <w:rPr>
          <w:rFonts w:ascii="Times New Roman" w:eastAsia="SimSun" w:hAnsi="Times New Roman"/>
          <w:sz w:val="21"/>
          <w:szCs w:val="21"/>
          <w:lang w:val="en-US" w:eastAsia="zh-CN"/>
        </w:rPr>
        <w:t xml:space="preserve"> As what we </w:t>
      </w:r>
      <w:r w:rsidR="000F3626">
        <w:rPr>
          <w:rFonts w:ascii="Times New Roman" w:eastAsia="SimSun" w:hAnsi="Times New Roman"/>
          <w:sz w:val="21"/>
          <w:szCs w:val="21"/>
          <w:lang w:val="en-US" w:eastAsia="zh-CN"/>
        </w:rPr>
        <w:t>observed</w:t>
      </w:r>
      <w:r>
        <w:rPr>
          <w:rFonts w:ascii="Times New Roman" w:eastAsia="SimSun" w:hAnsi="Times New Roman"/>
          <w:sz w:val="21"/>
          <w:szCs w:val="21"/>
          <w:lang w:val="en-US" w:eastAsia="zh-CN"/>
        </w:rPr>
        <w:t xml:space="preserve"> in </w:t>
      </w:r>
      <w:r w:rsidR="000F3626">
        <w:rPr>
          <w:rFonts w:ascii="Times New Roman" w:eastAsia="SimSun" w:hAnsi="Times New Roman"/>
          <w:sz w:val="21"/>
          <w:szCs w:val="21"/>
          <w:lang w:val="en-US" w:eastAsia="zh-CN"/>
        </w:rPr>
        <w:t>Observation</w:t>
      </w:r>
      <w:r>
        <w:rPr>
          <w:rFonts w:ascii="Times New Roman" w:eastAsia="SimSun" w:hAnsi="Times New Roman"/>
          <w:sz w:val="21"/>
          <w:szCs w:val="21"/>
          <w:lang w:val="en-US" w:eastAsia="zh-CN"/>
        </w:rPr>
        <w:t xml:space="preserve"> 1, DRX configuration parameters (</w:t>
      </w:r>
      <w:r w:rsidR="000F3626" w:rsidRPr="000F3626">
        <w:rPr>
          <w:rFonts w:ascii="Times New Roman" w:eastAsia="SimSun" w:hAnsi="Times New Roman"/>
          <w:sz w:val="21"/>
          <w:szCs w:val="21"/>
          <w:lang w:val="en-US" w:eastAsia="zh-CN"/>
        </w:rPr>
        <w:t>DRX cycle, on-duration timer length and inactivity timer length</w:t>
      </w:r>
      <w:r>
        <w:rPr>
          <w:rFonts w:ascii="Times New Roman" w:eastAsia="SimSun" w:hAnsi="Times New Roman"/>
          <w:sz w:val="21"/>
          <w:szCs w:val="21"/>
          <w:lang w:val="en-US" w:eastAsia="zh-CN"/>
        </w:rPr>
        <w:t xml:space="preserve">) are configured per QoS profile, therefore not only for DRX cycle, </w:t>
      </w:r>
      <w:r w:rsidR="000F3626">
        <w:rPr>
          <w:rFonts w:ascii="Times New Roman" w:eastAsia="SimSun" w:hAnsi="Times New Roman"/>
          <w:sz w:val="21"/>
          <w:szCs w:val="21"/>
          <w:lang w:val="en-US" w:eastAsia="zh-CN"/>
        </w:rPr>
        <w:t>other</w:t>
      </w:r>
      <w:r>
        <w:rPr>
          <w:rFonts w:ascii="Times New Roman" w:eastAsia="SimSun" w:hAnsi="Times New Roman"/>
          <w:sz w:val="21"/>
          <w:szCs w:val="21"/>
          <w:lang w:val="en-US" w:eastAsia="zh-CN"/>
        </w:rPr>
        <w:t xml:space="preserve"> DRX configuration parameters (</w:t>
      </w:r>
      <w:r w:rsidR="000F3626" w:rsidRPr="000F3626">
        <w:rPr>
          <w:rFonts w:ascii="Times New Roman" w:eastAsia="SimSun" w:hAnsi="Times New Roman"/>
          <w:sz w:val="21"/>
          <w:szCs w:val="21"/>
          <w:lang w:val="en-US" w:eastAsia="zh-CN"/>
        </w:rPr>
        <w:t>on-duration timer length and inactivity timer length</w:t>
      </w:r>
      <w:r>
        <w:rPr>
          <w:rFonts w:ascii="Times New Roman" w:eastAsia="SimSun" w:hAnsi="Times New Roman"/>
          <w:sz w:val="21"/>
          <w:szCs w:val="21"/>
          <w:lang w:val="en-US" w:eastAsia="zh-CN"/>
        </w:rPr>
        <w:t xml:space="preserve">) should be discussed </w:t>
      </w:r>
      <w:r w:rsidR="006A0C01">
        <w:rPr>
          <w:rFonts w:ascii="Times New Roman" w:eastAsia="SimSun" w:hAnsi="Times New Roman"/>
          <w:sz w:val="21"/>
          <w:szCs w:val="21"/>
          <w:lang w:val="en-US" w:eastAsia="zh-CN"/>
        </w:rPr>
        <w:t>on the need of down</w:t>
      </w:r>
      <w:r w:rsidR="00F41E0C">
        <w:rPr>
          <w:rFonts w:ascii="Times New Roman" w:eastAsia="SimSun" w:hAnsi="Times New Roman"/>
          <w:sz w:val="21"/>
          <w:szCs w:val="21"/>
          <w:lang w:val="en-US" w:eastAsia="zh-CN"/>
        </w:rPr>
        <w:t>-</w:t>
      </w:r>
      <w:r w:rsidR="006A0C01">
        <w:rPr>
          <w:rFonts w:ascii="Times New Roman" w:eastAsia="SimSun" w:hAnsi="Times New Roman"/>
          <w:sz w:val="21"/>
          <w:szCs w:val="21"/>
          <w:lang w:val="en-US" w:eastAsia="zh-CN"/>
        </w:rPr>
        <w:t>select for a specific DST L2 ID if UE has multiple QoS profiles for same DST L2 ID.</w:t>
      </w:r>
      <w:r w:rsidR="000F3626">
        <w:rPr>
          <w:rFonts w:ascii="Times New Roman" w:eastAsia="SimSun" w:hAnsi="Times New Roman"/>
          <w:sz w:val="21"/>
          <w:szCs w:val="21"/>
          <w:lang w:val="en-US" w:eastAsia="zh-CN"/>
        </w:rPr>
        <w:t xml:space="preserve"> Mo</w:t>
      </w:r>
      <w:r w:rsidR="003232B9">
        <w:rPr>
          <w:rFonts w:ascii="Times New Roman" w:eastAsia="SimSun" w:hAnsi="Times New Roman"/>
          <w:sz w:val="21"/>
          <w:szCs w:val="21"/>
          <w:lang w:val="en-US" w:eastAsia="zh-CN"/>
        </w:rPr>
        <w:t>r</w:t>
      </w:r>
      <w:r w:rsidR="000F3626">
        <w:rPr>
          <w:rFonts w:ascii="Times New Roman" w:eastAsia="SimSun" w:hAnsi="Times New Roman"/>
          <w:sz w:val="21"/>
          <w:szCs w:val="21"/>
          <w:lang w:val="en-US" w:eastAsia="zh-CN"/>
        </w:rPr>
        <w:t>eover,</w:t>
      </w:r>
      <w:r w:rsidR="003232B9">
        <w:rPr>
          <w:rFonts w:ascii="Times New Roman" w:eastAsia="SimSun" w:hAnsi="Times New Roman"/>
          <w:sz w:val="21"/>
          <w:szCs w:val="21"/>
          <w:lang w:val="en-US" w:eastAsia="zh-CN"/>
        </w:rPr>
        <w:t xml:space="preserve"> it was agreed that </w:t>
      </w:r>
      <w:r w:rsidR="003232B9" w:rsidRPr="003232B9">
        <w:rPr>
          <w:rFonts w:ascii="Times New Roman" w:eastAsia="SimSun" w:hAnsi="Times New Roman"/>
          <w:sz w:val="21"/>
          <w:szCs w:val="21"/>
          <w:lang w:val="en-US" w:eastAsia="zh-CN"/>
        </w:rPr>
        <w:t>the RX UE</w:t>
      </w:r>
      <w:r w:rsidR="003232B9">
        <w:rPr>
          <w:rFonts w:ascii="Times New Roman" w:eastAsia="SimSun" w:hAnsi="Times New Roman"/>
          <w:sz w:val="21"/>
          <w:szCs w:val="21"/>
          <w:lang w:val="en-US" w:eastAsia="zh-CN"/>
        </w:rPr>
        <w:t xml:space="preserve"> in groupcast</w:t>
      </w:r>
      <w:r w:rsidR="003232B9" w:rsidRPr="003232B9">
        <w:rPr>
          <w:rFonts w:ascii="Times New Roman" w:eastAsia="SimSun" w:hAnsi="Times New Roman"/>
          <w:sz w:val="21"/>
          <w:szCs w:val="21"/>
          <w:lang w:val="en-US" w:eastAsia="zh-CN"/>
        </w:rPr>
        <w:t xml:space="preserve"> maintains a separate inactivity t</w:t>
      </w:r>
      <w:r w:rsidR="003232B9">
        <w:rPr>
          <w:rFonts w:ascii="Times New Roman" w:eastAsia="SimSun" w:hAnsi="Times New Roman"/>
          <w:sz w:val="21"/>
          <w:szCs w:val="21"/>
          <w:lang w:val="en-US" w:eastAsia="zh-CN"/>
        </w:rPr>
        <w:t xml:space="preserve">imer for each </w:t>
      </w:r>
      <w:r w:rsidR="004742ED">
        <w:rPr>
          <w:rFonts w:ascii="Times New Roman" w:eastAsia="SimSun" w:hAnsi="Times New Roman"/>
          <w:sz w:val="21"/>
          <w:szCs w:val="21"/>
          <w:lang w:val="en-US" w:eastAsia="zh-CN"/>
        </w:rPr>
        <w:t xml:space="preserve">DST </w:t>
      </w:r>
      <w:r w:rsidR="003232B9">
        <w:rPr>
          <w:rFonts w:ascii="Times New Roman" w:eastAsia="SimSun" w:hAnsi="Times New Roman"/>
          <w:sz w:val="21"/>
          <w:szCs w:val="21"/>
          <w:lang w:val="en-US" w:eastAsia="zh-CN"/>
        </w:rPr>
        <w:t xml:space="preserve">L2 ID, which means that inactivity timer length needs down-select for </w:t>
      </w:r>
      <w:r w:rsidR="003232B9" w:rsidRPr="003232B9">
        <w:rPr>
          <w:rFonts w:ascii="Times New Roman" w:eastAsia="SimSun" w:hAnsi="Times New Roman"/>
          <w:sz w:val="21"/>
          <w:szCs w:val="21"/>
          <w:lang w:val="en-US" w:eastAsia="zh-CN"/>
        </w:rPr>
        <w:t>a specific DST L2 ID if UE has multiple QoS profiles for the same DST L2 ID</w:t>
      </w:r>
      <w:r w:rsidR="003232B9">
        <w:rPr>
          <w:rFonts w:ascii="Times New Roman" w:eastAsia="SimSun" w:hAnsi="Times New Roman"/>
          <w:sz w:val="21"/>
          <w:szCs w:val="21"/>
          <w:lang w:val="en-US" w:eastAsia="zh-CN"/>
        </w:rPr>
        <w:t>.</w:t>
      </w:r>
    </w:p>
    <w:p w14:paraId="7FC635C8" w14:textId="77777777" w:rsidR="003232B9" w:rsidRPr="00D90C82" w:rsidRDefault="003232B9" w:rsidP="003232B9">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Observation</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2</w:t>
      </w:r>
      <w:r w:rsidRPr="008D73E8">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 Not only for DRX cycle, other DRX configuration parameters (</w:t>
      </w:r>
      <w:r w:rsidRPr="000F3626">
        <w:rPr>
          <w:rFonts w:ascii="Times New Roman" w:eastAsia="SimSun" w:hAnsi="Times New Roman" w:cs="Times New Roman"/>
          <w:b/>
          <w:kern w:val="2"/>
          <w:sz w:val="21"/>
          <w:szCs w:val="21"/>
          <w:lang w:val="en-US" w:eastAsia="zh-CN"/>
        </w:rPr>
        <w:t>on-duration timer length and inactivity timer length</w:t>
      </w:r>
      <w:r>
        <w:rPr>
          <w:rFonts w:ascii="Times New Roman" w:eastAsia="SimSun" w:hAnsi="Times New Roman" w:cs="Times New Roman"/>
          <w:b/>
          <w:kern w:val="2"/>
          <w:sz w:val="21"/>
          <w:szCs w:val="21"/>
          <w:lang w:val="en-US" w:eastAsia="zh-CN"/>
        </w:rPr>
        <w:t xml:space="preserve">) should be discussed on the need of down-select for a specific DST L2 ID if UE has multiple QoS profiles for the same DST L2 ID. </w:t>
      </w:r>
    </w:p>
    <w:p w14:paraId="441A6C3C" w14:textId="1F10BFB9" w:rsidR="003232B9" w:rsidRPr="00D90C82" w:rsidRDefault="003232B9" w:rsidP="003232B9">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Observation</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3</w:t>
      </w:r>
      <w:r w:rsidRPr="008D73E8">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 It was agreed that </w:t>
      </w:r>
      <w:r w:rsidRPr="000F3626">
        <w:rPr>
          <w:rFonts w:ascii="Times New Roman" w:eastAsia="SimSun" w:hAnsi="Times New Roman" w:cs="Times New Roman"/>
          <w:b/>
          <w:kern w:val="2"/>
          <w:sz w:val="21"/>
          <w:szCs w:val="21"/>
          <w:lang w:val="en-US" w:eastAsia="zh-CN"/>
        </w:rPr>
        <w:t>inactivity timer length</w:t>
      </w:r>
      <w:r>
        <w:rPr>
          <w:rFonts w:ascii="Times New Roman" w:eastAsia="SimSun" w:hAnsi="Times New Roman" w:cs="Times New Roman"/>
          <w:b/>
          <w:kern w:val="2"/>
          <w:sz w:val="21"/>
          <w:szCs w:val="21"/>
          <w:lang w:val="en-US" w:eastAsia="zh-CN"/>
        </w:rPr>
        <w:t xml:space="preserve"> needs down-select</w:t>
      </w:r>
      <w:r w:rsidR="004742ED">
        <w:rPr>
          <w:rFonts w:ascii="Times New Roman" w:eastAsia="SimSun" w:hAnsi="Times New Roman" w:cs="Times New Roman"/>
          <w:b/>
          <w:kern w:val="2"/>
          <w:sz w:val="21"/>
          <w:szCs w:val="21"/>
          <w:lang w:val="en-US" w:eastAsia="zh-CN"/>
        </w:rPr>
        <w:t>ion</w:t>
      </w:r>
      <w:r>
        <w:rPr>
          <w:rFonts w:ascii="Times New Roman" w:eastAsia="SimSun" w:hAnsi="Times New Roman" w:cs="Times New Roman"/>
          <w:b/>
          <w:kern w:val="2"/>
          <w:sz w:val="21"/>
          <w:szCs w:val="21"/>
          <w:lang w:val="en-US" w:eastAsia="zh-CN"/>
        </w:rPr>
        <w:t xml:space="preserve"> for a specific DST L2 ID if UE has multiple QoS profiles for the same DST L2 ID, whereas </w:t>
      </w:r>
      <w:r w:rsidRPr="003232B9">
        <w:rPr>
          <w:rFonts w:ascii="Times New Roman" w:eastAsia="SimSun" w:hAnsi="Times New Roman" w:cs="Times New Roman"/>
          <w:b/>
          <w:kern w:val="2"/>
          <w:sz w:val="21"/>
          <w:szCs w:val="21"/>
          <w:lang w:val="en-US" w:eastAsia="zh-CN"/>
        </w:rPr>
        <w:t xml:space="preserve">the RX UE in groupcast maintains a separate inactivity timer for each </w:t>
      </w:r>
      <w:r>
        <w:rPr>
          <w:rFonts w:ascii="Times New Roman" w:eastAsia="SimSun" w:hAnsi="Times New Roman" w:cs="Times New Roman"/>
          <w:b/>
          <w:kern w:val="2"/>
          <w:sz w:val="21"/>
          <w:szCs w:val="21"/>
          <w:lang w:val="en-US" w:eastAsia="zh-CN"/>
        </w:rPr>
        <w:t>DST L2 ID.</w:t>
      </w:r>
    </w:p>
    <w:p w14:paraId="19EBDEB9" w14:textId="6D933728" w:rsidR="006C6C54" w:rsidRDefault="006A0C01" w:rsidP="00A25937">
      <w:pPr>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S</w:t>
      </w:r>
      <w:r w:rsidR="00482D23">
        <w:rPr>
          <w:rFonts w:ascii="Times New Roman" w:eastAsia="SimSun" w:hAnsi="Times New Roman"/>
          <w:sz w:val="21"/>
          <w:szCs w:val="21"/>
          <w:lang w:val="en-US" w:eastAsia="zh-CN"/>
        </w:rPr>
        <w:t xml:space="preserve">ince </w:t>
      </w:r>
      <w:r w:rsidR="00907EC0">
        <w:rPr>
          <w:rFonts w:ascii="Times New Roman" w:eastAsia="SimSun" w:hAnsi="Times New Roman"/>
          <w:sz w:val="21"/>
          <w:szCs w:val="21"/>
          <w:lang w:val="en-US" w:eastAsia="zh-CN"/>
        </w:rPr>
        <w:t xml:space="preserve">SCI only </w:t>
      </w:r>
      <w:r w:rsidR="002F4E33">
        <w:rPr>
          <w:rFonts w:ascii="Times New Roman" w:eastAsia="SimSun" w:hAnsi="Times New Roman"/>
          <w:sz w:val="21"/>
          <w:szCs w:val="21"/>
          <w:lang w:val="en-US" w:eastAsia="zh-CN"/>
        </w:rPr>
        <w:t xml:space="preserve">carries the </w:t>
      </w:r>
      <w:r w:rsidR="00907EC0">
        <w:rPr>
          <w:rFonts w:ascii="Times New Roman" w:eastAsia="SimSun" w:hAnsi="Times New Roman"/>
          <w:sz w:val="21"/>
          <w:szCs w:val="21"/>
          <w:lang w:val="en-US" w:eastAsia="zh-CN"/>
        </w:rPr>
        <w:t xml:space="preserve">destination ID </w:t>
      </w:r>
      <w:r w:rsidR="002F4E33">
        <w:rPr>
          <w:rFonts w:ascii="Times New Roman" w:eastAsia="SimSun" w:hAnsi="Times New Roman"/>
          <w:sz w:val="21"/>
          <w:szCs w:val="21"/>
          <w:lang w:val="en-US" w:eastAsia="zh-CN"/>
        </w:rPr>
        <w:t xml:space="preserve">related </w:t>
      </w:r>
      <w:r w:rsidR="00907EC0">
        <w:rPr>
          <w:rFonts w:ascii="Times New Roman" w:eastAsia="SimSun" w:hAnsi="Times New Roman"/>
          <w:sz w:val="21"/>
          <w:szCs w:val="21"/>
          <w:lang w:val="en-US" w:eastAsia="zh-CN"/>
        </w:rPr>
        <w:t>info</w:t>
      </w:r>
      <w:r w:rsidR="00046C50">
        <w:rPr>
          <w:rFonts w:ascii="Times New Roman" w:eastAsia="SimSun" w:hAnsi="Times New Roman"/>
          <w:sz w:val="21"/>
          <w:szCs w:val="21"/>
          <w:lang w:val="en-US" w:eastAsia="zh-CN"/>
        </w:rPr>
        <w:t>rmation</w:t>
      </w:r>
      <w:r w:rsidR="00D449A3">
        <w:rPr>
          <w:rFonts w:ascii="Times New Roman" w:eastAsia="SimSun" w:hAnsi="Times New Roman"/>
          <w:sz w:val="21"/>
          <w:szCs w:val="21"/>
          <w:lang w:val="en-US" w:eastAsia="zh-CN"/>
        </w:rPr>
        <w:t xml:space="preserve"> </w:t>
      </w:r>
      <w:r w:rsidR="002F4E33">
        <w:rPr>
          <w:rFonts w:ascii="Times New Roman" w:eastAsia="SimSun" w:hAnsi="Times New Roman"/>
          <w:sz w:val="21"/>
          <w:szCs w:val="21"/>
          <w:lang w:val="en-US" w:eastAsia="zh-CN"/>
        </w:rPr>
        <w:t>for the associated TB</w:t>
      </w:r>
      <w:r w:rsidR="00046C50">
        <w:rPr>
          <w:rFonts w:ascii="Times New Roman" w:eastAsia="SimSun" w:hAnsi="Times New Roman"/>
          <w:sz w:val="21"/>
          <w:szCs w:val="21"/>
          <w:lang w:val="en-US" w:eastAsia="zh-CN"/>
        </w:rPr>
        <w:t xml:space="preserve"> even </w:t>
      </w:r>
      <w:r w:rsidR="00342D42">
        <w:rPr>
          <w:rFonts w:ascii="Times New Roman" w:eastAsia="SimSun" w:hAnsi="Times New Roman"/>
          <w:sz w:val="21"/>
          <w:szCs w:val="21"/>
          <w:lang w:val="en-US" w:eastAsia="zh-CN"/>
        </w:rPr>
        <w:t xml:space="preserve">when </w:t>
      </w:r>
      <w:r w:rsidR="00D449A3">
        <w:rPr>
          <w:rFonts w:ascii="Times New Roman" w:eastAsia="SimSun" w:hAnsi="Times New Roman"/>
          <w:sz w:val="21"/>
          <w:szCs w:val="21"/>
          <w:lang w:val="en-US" w:eastAsia="zh-CN"/>
        </w:rPr>
        <w:t xml:space="preserve">multiple packets associated with different </w:t>
      </w:r>
      <w:r w:rsidR="00D90C82">
        <w:rPr>
          <w:rFonts w:ascii="Times New Roman" w:eastAsia="SimSun" w:hAnsi="Times New Roman"/>
          <w:sz w:val="21"/>
          <w:szCs w:val="21"/>
          <w:lang w:val="en-US" w:eastAsia="zh-CN"/>
        </w:rPr>
        <w:t>QoS profile</w:t>
      </w:r>
      <w:r w:rsidR="002F4E33">
        <w:rPr>
          <w:rFonts w:ascii="Times New Roman" w:eastAsia="SimSun" w:hAnsi="Times New Roman"/>
          <w:sz w:val="21"/>
          <w:szCs w:val="21"/>
          <w:lang w:val="en-US" w:eastAsia="zh-CN"/>
        </w:rPr>
        <w:t>s</w:t>
      </w:r>
      <w:r w:rsidR="00D449A3">
        <w:rPr>
          <w:rFonts w:ascii="Times New Roman" w:eastAsia="SimSun" w:hAnsi="Times New Roman"/>
          <w:sz w:val="21"/>
          <w:szCs w:val="21"/>
          <w:lang w:val="en-US" w:eastAsia="zh-CN"/>
        </w:rPr>
        <w:t xml:space="preserve"> </w:t>
      </w:r>
      <w:r w:rsidR="00342D42">
        <w:rPr>
          <w:rFonts w:ascii="Times New Roman" w:eastAsia="SimSun" w:hAnsi="Times New Roman"/>
          <w:sz w:val="21"/>
          <w:szCs w:val="21"/>
          <w:lang w:val="en-US" w:eastAsia="zh-CN"/>
        </w:rPr>
        <w:t>are</w:t>
      </w:r>
      <w:r w:rsidR="00D449A3">
        <w:rPr>
          <w:rFonts w:ascii="Times New Roman" w:eastAsia="SimSun" w:hAnsi="Times New Roman"/>
          <w:sz w:val="21"/>
          <w:szCs w:val="21"/>
          <w:lang w:val="en-US" w:eastAsia="zh-CN"/>
        </w:rPr>
        <w:t xml:space="preserve"> multiplexed into </w:t>
      </w:r>
      <w:r w:rsidR="00482D23">
        <w:rPr>
          <w:rFonts w:ascii="Times New Roman" w:eastAsia="SimSun" w:hAnsi="Times New Roman"/>
          <w:sz w:val="21"/>
          <w:szCs w:val="21"/>
          <w:lang w:val="en-US" w:eastAsia="zh-CN"/>
        </w:rPr>
        <w:t>th</w:t>
      </w:r>
      <w:r w:rsidR="00046C50">
        <w:rPr>
          <w:rFonts w:ascii="Times New Roman" w:eastAsia="SimSun" w:hAnsi="Times New Roman"/>
          <w:sz w:val="21"/>
          <w:szCs w:val="21"/>
          <w:lang w:val="en-US" w:eastAsia="zh-CN"/>
        </w:rPr>
        <w:t>e</w:t>
      </w:r>
      <w:r w:rsidR="00482D23">
        <w:rPr>
          <w:rFonts w:ascii="Times New Roman" w:eastAsia="SimSun" w:hAnsi="Times New Roman"/>
          <w:sz w:val="21"/>
          <w:szCs w:val="21"/>
          <w:lang w:val="en-US" w:eastAsia="zh-CN"/>
        </w:rPr>
        <w:t xml:space="preserve"> TB</w:t>
      </w:r>
      <w:r w:rsidR="00907EC0">
        <w:rPr>
          <w:rFonts w:ascii="Times New Roman" w:eastAsia="SimSun" w:hAnsi="Times New Roman"/>
          <w:sz w:val="21"/>
          <w:szCs w:val="21"/>
          <w:lang w:val="en-US" w:eastAsia="zh-CN"/>
        </w:rPr>
        <w:t xml:space="preserve">, </w:t>
      </w:r>
      <w:r w:rsidR="00482D23">
        <w:rPr>
          <w:rFonts w:ascii="Times New Roman" w:eastAsia="SimSun" w:hAnsi="Times New Roman"/>
          <w:sz w:val="21"/>
          <w:szCs w:val="21"/>
          <w:lang w:val="en-US" w:eastAsia="zh-CN"/>
        </w:rPr>
        <w:t xml:space="preserve">the </w:t>
      </w:r>
      <w:r w:rsidR="00907EC0">
        <w:rPr>
          <w:rFonts w:ascii="Times New Roman" w:eastAsia="SimSun" w:hAnsi="Times New Roman"/>
          <w:sz w:val="21"/>
          <w:szCs w:val="21"/>
          <w:lang w:val="en-US" w:eastAsia="zh-CN"/>
        </w:rPr>
        <w:t xml:space="preserve">MAC </w:t>
      </w:r>
      <w:r w:rsidR="00482D23">
        <w:rPr>
          <w:rFonts w:ascii="Times New Roman" w:eastAsia="SimSun" w:hAnsi="Times New Roman"/>
          <w:sz w:val="21"/>
          <w:szCs w:val="21"/>
          <w:lang w:val="en-US" w:eastAsia="zh-CN"/>
        </w:rPr>
        <w:t xml:space="preserve">entity at the RX side certainly </w:t>
      </w:r>
      <w:r w:rsidR="00D449A3">
        <w:rPr>
          <w:rFonts w:ascii="Times New Roman" w:eastAsia="SimSun" w:hAnsi="Times New Roman"/>
          <w:sz w:val="21"/>
          <w:szCs w:val="21"/>
          <w:lang w:val="en-US" w:eastAsia="zh-CN"/>
        </w:rPr>
        <w:t xml:space="preserve">cannot operate DRX </w:t>
      </w:r>
      <w:r w:rsidR="00482D23">
        <w:rPr>
          <w:rFonts w:ascii="Times New Roman" w:eastAsia="SimSun" w:hAnsi="Times New Roman"/>
          <w:sz w:val="21"/>
          <w:szCs w:val="21"/>
          <w:lang w:val="en-US" w:eastAsia="zh-CN"/>
        </w:rPr>
        <w:t xml:space="preserve">respectively towards </w:t>
      </w:r>
      <w:r w:rsidR="00046C50">
        <w:rPr>
          <w:rFonts w:ascii="Times New Roman" w:eastAsia="SimSun" w:hAnsi="Times New Roman"/>
          <w:sz w:val="21"/>
          <w:szCs w:val="21"/>
          <w:lang w:val="en-US" w:eastAsia="zh-CN"/>
        </w:rPr>
        <w:t xml:space="preserve">various </w:t>
      </w:r>
      <w:r w:rsidR="00D90C82">
        <w:rPr>
          <w:rFonts w:ascii="Times New Roman" w:eastAsia="SimSun" w:hAnsi="Times New Roman"/>
          <w:sz w:val="21"/>
          <w:szCs w:val="21"/>
          <w:lang w:val="en-US" w:eastAsia="zh-CN"/>
        </w:rPr>
        <w:t>QoS profile</w:t>
      </w:r>
      <w:r w:rsidR="00482D23">
        <w:rPr>
          <w:rFonts w:ascii="Times New Roman" w:eastAsia="SimSun" w:hAnsi="Times New Roman"/>
          <w:sz w:val="21"/>
          <w:szCs w:val="21"/>
          <w:lang w:val="en-US" w:eastAsia="zh-CN"/>
        </w:rPr>
        <w:t xml:space="preserve"> of the data included in a given TB, considering that DRX is performed for SCI reception which is at a per TB (not per LCH) level</w:t>
      </w:r>
      <w:r w:rsidR="00557312">
        <w:rPr>
          <w:rFonts w:ascii="Times New Roman" w:eastAsia="SimSun" w:hAnsi="Times New Roman"/>
          <w:sz w:val="21"/>
          <w:szCs w:val="21"/>
          <w:lang w:val="en-US" w:eastAsia="zh-CN"/>
        </w:rPr>
        <w:t xml:space="preserve">. Moreover, if multiple DRX </w:t>
      </w:r>
      <w:r w:rsidR="00046C50">
        <w:rPr>
          <w:rFonts w:ascii="Times New Roman" w:eastAsia="SimSun" w:hAnsi="Times New Roman"/>
          <w:sz w:val="21"/>
          <w:szCs w:val="21"/>
          <w:lang w:val="en-US" w:eastAsia="zh-CN"/>
        </w:rPr>
        <w:t xml:space="preserve">configurations </w:t>
      </w:r>
      <w:r w:rsidR="00A25937">
        <w:rPr>
          <w:rFonts w:ascii="Times New Roman" w:eastAsia="SimSun" w:hAnsi="Times New Roman"/>
          <w:sz w:val="21"/>
          <w:szCs w:val="21"/>
          <w:lang w:val="en-US" w:eastAsia="zh-CN"/>
        </w:rPr>
        <w:t xml:space="preserve">were </w:t>
      </w:r>
      <w:r w:rsidR="00557312">
        <w:rPr>
          <w:rFonts w:ascii="Times New Roman" w:eastAsia="SimSun" w:hAnsi="Times New Roman"/>
          <w:sz w:val="21"/>
          <w:szCs w:val="21"/>
          <w:lang w:val="en-US" w:eastAsia="zh-CN"/>
        </w:rPr>
        <w:t xml:space="preserve">applied for </w:t>
      </w:r>
      <w:r w:rsidR="00046C50">
        <w:rPr>
          <w:rFonts w:ascii="Times New Roman" w:eastAsia="SimSun" w:hAnsi="Times New Roman"/>
          <w:sz w:val="21"/>
          <w:szCs w:val="21"/>
          <w:lang w:val="en-US" w:eastAsia="zh-CN"/>
        </w:rPr>
        <w:t xml:space="preserve">a given </w:t>
      </w:r>
      <w:r w:rsidR="00557312">
        <w:rPr>
          <w:rFonts w:ascii="Times New Roman" w:eastAsia="SimSun" w:hAnsi="Times New Roman"/>
          <w:sz w:val="21"/>
          <w:szCs w:val="21"/>
          <w:lang w:val="en-US" w:eastAsia="zh-CN"/>
        </w:rPr>
        <w:t>destination ID</w:t>
      </w:r>
      <w:r w:rsidR="00A25937">
        <w:rPr>
          <w:rFonts w:ascii="Times New Roman" w:eastAsia="SimSun" w:hAnsi="Times New Roman"/>
          <w:sz w:val="21"/>
          <w:szCs w:val="21"/>
          <w:lang w:val="en-US" w:eastAsia="zh-CN"/>
        </w:rPr>
        <w:t xml:space="preserve"> by the MAC</w:t>
      </w:r>
      <w:r w:rsidR="00557312">
        <w:rPr>
          <w:rFonts w:ascii="Times New Roman" w:eastAsia="SimSun" w:hAnsi="Times New Roman"/>
          <w:sz w:val="21"/>
          <w:szCs w:val="21"/>
          <w:lang w:val="en-US" w:eastAsia="zh-CN"/>
        </w:rPr>
        <w:t xml:space="preserve">, </w:t>
      </w:r>
      <w:r w:rsidR="00CC47DC">
        <w:rPr>
          <w:rFonts w:ascii="Times New Roman" w:eastAsia="SimSun" w:hAnsi="Times New Roman"/>
          <w:sz w:val="21"/>
          <w:szCs w:val="21"/>
          <w:lang w:val="en-US" w:eastAsia="zh-CN"/>
        </w:rPr>
        <w:t xml:space="preserve">it </w:t>
      </w:r>
      <w:r w:rsidR="00A25937">
        <w:rPr>
          <w:rFonts w:ascii="Times New Roman" w:eastAsia="SimSun" w:hAnsi="Times New Roman"/>
          <w:sz w:val="21"/>
          <w:szCs w:val="21"/>
          <w:lang w:val="en-US" w:eastAsia="zh-CN"/>
        </w:rPr>
        <w:t xml:space="preserve">would </w:t>
      </w:r>
      <w:r w:rsidR="00CC47DC">
        <w:rPr>
          <w:rFonts w:ascii="Times New Roman" w:eastAsia="SimSun" w:hAnsi="Times New Roman"/>
          <w:sz w:val="21"/>
          <w:szCs w:val="21"/>
          <w:lang w:val="en-US" w:eastAsia="zh-CN"/>
        </w:rPr>
        <w:t xml:space="preserve">cause a big challenge on UE implementation </w:t>
      </w:r>
      <w:r w:rsidR="00CC47DC">
        <w:rPr>
          <w:rFonts w:ascii="Times New Roman" w:eastAsia="SimSun" w:hAnsi="Times New Roman"/>
          <w:sz w:val="21"/>
          <w:szCs w:val="21"/>
          <w:lang w:val="en-US" w:eastAsia="zh-CN"/>
        </w:rPr>
        <w:lastRenderedPageBreak/>
        <w:t>complexity</w:t>
      </w:r>
      <w:r w:rsidR="00046C50">
        <w:rPr>
          <w:rFonts w:ascii="Times New Roman" w:eastAsia="SimSun" w:hAnsi="Times New Roman"/>
          <w:sz w:val="21"/>
          <w:szCs w:val="21"/>
          <w:lang w:val="en-US" w:eastAsia="zh-CN"/>
        </w:rPr>
        <w:t>,</w:t>
      </w:r>
      <w:r w:rsidR="00D449A3">
        <w:rPr>
          <w:rFonts w:ascii="Times New Roman" w:eastAsia="SimSun" w:hAnsi="Times New Roman"/>
          <w:sz w:val="21"/>
          <w:szCs w:val="21"/>
          <w:lang w:val="en-US" w:eastAsia="zh-CN"/>
        </w:rPr>
        <w:t xml:space="preserve"> as there </w:t>
      </w:r>
      <w:r w:rsidR="00482D23">
        <w:rPr>
          <w:rFonts w:ascii="Times New Roman" w:eastAsia="SimSun" w:hAnsi="Times New Roman"/>
          <w:sz w:val="21"/>
          <w:szCs w:val="21"/>
          <w:lang w:val="en-US" w:eastAsia="zh-CN"/>
        </w:rPr>
        <w:t xml:space="preserve">could be quite a few </w:t>
      </w:r>
      <w:r w:rsidR="00D449A3">
        <w:rPr>
          <w:rFonts w:ascii="Times New Roman" w:eastAsia="SimSun" w:hAnsi="Times New Roman"/>
          <w:sz w:val="21"/>
          <w:szCs w:val="21"/>
          <w:lang w:val="en-US" w:eastAsia="zh-CN"/>
        </w:rPr>
        <w:t>timers be maintained</w:t>
      </w:r>
      <w:r w:rsidR="00482D23">
        <w:rPr>
          <w:rFonts w:ascii="Times New Roman" w:eastAsia="SimSun" w:hAnsi="Times New Roman"/>
          <w:sz w:val="21"/>
          <w:szCs w:val="21"/>
          <w:lang w:val="en-US" w:eastAsia="zh-CN"/>
        </w:rPr>
        <w:t xml:space="preserve"> in parallel</w:t>
      </w:r>
      <w:r w:rsidR="00CC47DC">
        <w:rPr>
          <w:rFonts w:ascii="Times New Roman" w:eastAsia="SimSun" w:hAnsi="Times New Roman"/>
          <w:sz w:val="21"/>
          <w:szCs w:val="21"/>
          <w:lang w:val="en-US" w:eastAsia="zh-CN"/>
        </w:rPr>
        <w:t>. Therefore,</w:t>
      </w:r>
      <w:r w:rsidR="00482D23">
        <w:rPr>
          <w:rFonts w:ascii="Times New Roman" w:eastAsia="SimSun" w:hAnsi="Times New Roman"/>
          <w:sz w:val="21"/>
          <w:szCs w:val="21"/>
          <w:lang w:val="en-US" w:eastAsia="zh-CN"/>
        </w:rPr>
        <w:t xml:space="preserve"> we propose that</w:t>
      </w:r>
      <w:r w:rsidR="00CC47DC">
        <w:rPr>
          <w:rFonts w:ascii="Times New Roman" w:eastAsia="SimSun" w:hAnsi="Times New Roman"/>
          <w:sz w:val="21"/>
          <w:szCs w:val="21"/>
          <w:lang w:val="en-US" w:eastAsia="zh-CN"/>
        </w:rPr>
        <w:t xml:space="preserve"> </w:t>
      </w:r>
      <w:r w:rsidR="00340BDA">
        <w:rPr>
          <w:rFonts w:ascii="Times New Roman" w:eastAsia="SimSun" w:hAnsi="Times New Roman"/>
          <w:sz w:val="21"/>
          <w:szCs w:val="21"/>
          <w:lang w:val="en-US" w:eastAsia="zh-CN"/>
        </w:rPr>
        <w:t xml:space="preserve">at the RX UE side, </w:t>
      </w:r>
      <w:r w:rsidR="00CC47DC">
        <w:rPr>
          <w:rFonts w:ascii="Times New Roman" w:eastAsia="SimSun" w:hAnsi="Times New Roman"/>
          <w:sz w:val="21"/>
          <w:szCs w:val="21"/>
          <w:lang w:val="en-US" w:eastAsia="zh-CN"/>
        </w:rPr>
        <w:t xml:space="preserve">only one DRX </w:t>
      </w:r>
      <w:r w:rsidR="00482D23">
        <w:rPr>
          <w:rFonts w:ascii="Times New Roman" w:eastAsia="SimSun" w:hAnsi="Times New Roman"/>
          <w:sz w:val="21"/>
          <w:szCs w:val="21"/>
          <w:lang w:val="en-US" w:eastAsia="zh-CN"/>
        </w:rPr>
        <w:t xml:space="preserve">configuration </w:t>
      </w:r>
      <w:r w:rsidR="00CC47DC">
        <w:rPr>
          <w:rFonts w:ascii="Times New Roman" w:eastAsia="SimSun" w:hAnsi="Times New Roman"/>
          <w:sz w:val="21"/>
          <w:szCs w:val="21"/>
          <w:lang w:val="en-US" w:eastAsia="zh-CN"/>
        </w:rPr>
        <w:t>sh</w:t>
      </w:r>
      <w:r w:rsidR="009903EB">
        <w:rPr>
          <w:rFonts w:ascii="Times New Roman" w:eastAsia="SimSun" w:hAnsi="Times New Roman"/>
          <w:sz w:val="21"/>
          <w:szCs w:val="21"/>
          <w:lang w:val="en-US" w:eastAsia="zh-CN"/>
        </w:rPr>
        <w:t>all</w:t>
      </w:r>
      <w:r w:rsidR="00CC47DC">
        <w:rPr>
          <w:rFonts w:ascii="Times New Roman" w:eastAsia="SimSun" w:hAnsi="Times New Roman"/>
          <w:sz w:val="21"/>
          <w:szCs w:val="21"/>
          <w:lang w:val="en-US" w:eastAsia="zh-CN"/>
        </w:rPr>
        <w:t xml:space="preserve"> be applied </w:t>
      </w:r>
      <w:r w:rsidR="00482D23">
        <w:rPr>
          <w:rFonts w:ascii="Times New Roman" w:eastAsia="SimSun" w:hAnsi="Times New Roman"/>
          <w:sz w:val="21"/>
          <w:szCs w:val="21"/>
          <w:lang w:val="en-US" w:eastAsia="zh-CN"/>
        </w:rPr>
        <w:t xml:space="preserve">by the MAC entity at a given time </w:t>
      </w:r>
      <w:r w:rsidR="00CC47DC">
        <w:rPr>
          <w:rFonts w:ascii="Times New Roman" w:eastAsia="SimSun" w:hAnsi="Times New Roman"/>
          <w:sz w:val="21"/>
          <w:szCs w:val="21"/>
          <w:lang w:val="en-US" w:eastAsia="zh-CN"/>
        </w:rPr>
        <w:t>for each destination ID.</w:t>
      </w:r>
    </w:p>
    <w:p w14:paraId="614D5211" w14:textId="22FF2935" w:rsidR="00CC47DC" w:rsidRPr="00F21D3A" w:rsidRDefault="00482D23" w:rsidP="002F4E33">
      <w:pPr>
        <w:jc w:val="both"/>
        <w:rPr>
          <w:rFonts w:ascii="Times New Roman" w:eastAsia="SimSun" w:hAnsi="Times New Roman" w:cs="Times New Roman"/>
          <w:b/>
          <w:kern w:val="2"/>
          <w:sz w:val="21"/>
          <w:szCs w:val="21"/>
          <w:lang w:val="en-US" w:eastAsia="zh-CN"/>
        </w:rPr>
      </w:pPr>
      <w:bookmarkStart w:id="9" w:name="OLE_LINK83"/>
      <w:bookmarkStart w:id="10" w:name="OLE_LINK84"/>
      <w:r>
        <w:rPr>
          <w:rFonts w:ascii="Times New Roman" w:eastAsia="SimSun" w:hAnsi="Times New Roman" w:cs="Times New Roman"/>
          <w:b/>
          <w:kern w:val="2"/>
          <w:sz w:val="21"/>
          <w:szCs w:val="21"/>
          <w:lang w:val="en-US" w:eastAsia="zh-CN"/>
        </w:rPr>
        <w:t>Proposal</w:t>
      </w:r>
      <w:r w:rsidRPr="008D73E8">
        <w:rPr>
          <w:rFonts w:ascii="Times New Roman" w:eastAsia="SimSun" w:hAnsi="Times New Roman" w:cs="Times New Roman"/>
          <w:b/>
          <w:kern w:val="2"/>
          <w:sz w:val="21"/>
          <w:szCs w:val="21"/>
          <w:lang w:val="en-US" w:eastAsia="zh-CN"/>
        </w:rPr>
        <w:t xml:space="preserve"> </w:t>
      </w:r>
      <w:r w:rsidR="003232B9">
        <w:rPr>
          <w:rFonts w:ascii="Times New Roman" w:eastAsia="SimSun" w:hAnsi="Times New Roman" w:cs="Times New Roman"/>
          <w:b/>
          <w:kern w:val="2"/>
          <w:sz w:val="21"/>
          <w:szCs w:val="21"/>
          <w:lang w:val="en-US" w:eastAsia="zh-CN"/>
        </w:rPr>
        <w:t>1</w:t>
      </w:r>
      <w:r w:rsidR="00CC47DC"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O</w:t>
      </w:r>
      <w:r w:rsidR="00CC47DC">
        <w:rPr>
          <w:rFonts w:ascii="Times New Roman" w:eastAsia="SimSun" w:hAnsi="Times New Roman" w:cs="Times New Roman"/>
          <w:b/>
          <w:kern w:val="2"/>
          <w:sz w:val="21"/>
          <w:szCs w:val="21"/>
          <w:lang w:val="en-US" w:eastAsia="zh-CN"/>
        </w:rPr>
        <w:t>nly</w:t>
      </w:r>
      <w:r w:rsidR="00F21D3A">
        <w:rPr>
          <w:rFonts w:ascii="Times New Roman" w:eastAsia="SimSun" w:hAnsi="Times New Roman" w:cs="Times New Roman"/>
          <w:b/>
          <w:kern w:val="2"/>
          <w:sz w:val="21"/>
          <w:szCs w:val="21"/>
          <w:lang w:val="en-US" w:eastAsia="zh-CN"/>
        </w:rPr>
        <w:t xml:space="preserve"> one DRX </w:t>
      </w:r>
      <w:r>
        <w:rPr>
          <w:rFonts w:ascii="Times New Roman" w:eastAsia="SimSun" w:hAnsi="Times New Roman" w:cs="Times New Roman"/>
          <w:b/>
          <w:kern w:val="2"/>
          <w:sz w:val="21"/>
          <w:szCs w:val="21"/>
          <w:lang w:val="en-US" w:eastAsia="zh-CN"/>
        </w:rPr>
        <w:t>configuration is</w:t>
      </w:r>
      <w:r w:rsidR="00F21D3A">
        <w:rPr>
          <w:rFonts w:ascii="Times New Roman" w:eastAsia="SimSun" w:hAnsi="Times New Roman" w:cs="Times New Roman"/>
          <w:b/>
          <w:kern w:val="2"/>
          <w:sz w:val="21"/>
          <w:szCs w:val="21"/>
          <w:lang w:val="en-US" w:eastAsia="zh-CN"/>
        </w:rPr>
        <w:t xml:space="preserve"> applied </w:t>
      </w:r>
      <w:r w:rsidR="00D0313B">
        <w:rPr>
          <w:rFonts w:ascii="Times New Roman" w:eastAsia="SimSun" w:hAnsi="Times New Roman" w:cs="Times New Roman"/>
          <w:b/>
          <w:kern w:val="2"/>
          <w:sz w:val="21"/>
          <w:szCs w:val="21"/>
          <w:lang w:val="en-US" w:eastAsia="zh-CN"/>
        </w:rPr>
        <w:t xml:space="preserve">by the MAC entity </w:t>
      </w:r>
      <w:r>
        <w:rPr>
          <w:rFonts w:ascii="Times New Roman" w:eastAsia="SimSun" w:hAnsi="Times New Roman" w:cs="Times New Roman"/>
          <w:b/>
          <w:kern w:val="2"/>
          <w:sz w:val="21"/>
          <w:szCs w:val="21"/>
          <w:lang w:val="en-US" w:eastAsia="zh-CN"/>
        </w:rPr>
        <w:t xml:space="preserve">at a given time for </w:t>
      </w:r>
      <w:r w:rsidR="00F21D3A">
        <w:rPr>
          <w:rFonts w:ascii="Times New Roman" w:eastAsia="SimSun" w:hAnsi="Times New Roman" w:cs="Times New Roman"/>
          <w:b/>
          <w:kern w:val="2"/>
          <w:sz w:val="21"/>
          <w:szCs w:val="21"/>
          <w:lang w:val="en-US" w:eastAsia="zh-CN"/>
        </w:rPr>
        <w:t>each destination ID</w:t>
      </w:r>
      <w:r w:rsidR="00D0313B">
        <w:rPr>
          <w:rFonts w:ascii="Times New Roman" w:eastAsia="SimSun" w:hAnsi="Times New Roman" w:cs="Times New Roman"/>
          <w:b/>
          <w:kern w:val="2"/>
          <w:sz w:val="21"/>
          <w:szCs w:val="21"/>
          <w:lang w:val="en-US" w:eastAsia="zh-CN"/>
        </w:rPr>
        <w:t xml:space="preserve"> </w:t>
      </w:r>
      <w:r w:rsidR="00D91638">
        <w:rPr>
          <w:rFonts w:ascii="Times New Roman" w:eastAsia="SimSun" w:hAnsi="Times New Roman" w:cs="Times New Roman"/>
          <w:b/>
          <w:kern w:val="2"/>
          <w:sz w:val="21"/>
          <w:szCs w:val="21"/>
          <w:lang w:val="en-US" w:eastAsia="zh-CN"/>
        </w:rPr>
        <w:t xml:space="preserve">for </w:t>
      </w:r>
      <w:r w:rsidR="00D0313B">
        <w:rPr>
          <w:rFonts w:ascii="Times New Roman" w:eastAsia="SimSun" w:hAnsi="Times New Roman" w:cs="Times New Roman"/>
          <w:b/>
          <w:kern w:val="2"/>
          <w:sz w:val="21"/>
          <w:szCs w:val="21"/>
          <w:lang w:val="en-US" w:eastAsia="zh-CN"/>
        </w:rPr>
        <w:t>SL groupcast/broadcast reception</w:t>
      </w:r>
      <w:r w:rsidR="00F21D3A">
        <w:rPr>
          <w:rFonts w:ascii="Times New Roman" w:eastAsia="SimSun" w:hAnsi="Times New Roman" w:cs="Times New Roman"/>
          <w:b/>
          <w:kern w:val="2"/>
          <w:sz w:val="21"/>
          <w:szCs w:val="21"/>
          <w:lang w:val="en-US" w:eastAsia="zh-CN"/>
        </w:rPr>
        <w:t>.</w:t>
      </w:r>
    </w:p>
    <w:p w14:paraId="64907444" w14:textId="574BB842" w:rsidR="00D27B91" w:rsidRDefault="008C38A9" w:rsidP="002F4E33">
      <w:pPr>
        <w:widowControl w:val="0"/>
        <w:jc w:val="both"/>
        <w:rPr>
          <w:rFonts w:ascii="Times New Roman" w:eastAsia="SimSun" w:hAnsi="Times New Roman"/>
          <w:sz w:val="21"/>
          <w:szCs w:val="21"/>
          <w:lang w:val="en-US" w:eastAsia="zh-CN"/>
        </w:rPr>
      </w:pPr>
      <w:bookmarkStart w:id="11" w:name="OLE_LINK30"/>
      <w:bookmarkEnd w:id="9"/>
      <w:bookmarkEnd w:id="10"/>
      <w:r>
        <w:rPr>
          <w:rFonts w:ascii="Times New Roman" w:eastAsia="SimSun" w:hAnsi="Times New Roman"/>
          <w:sz w:val="21"/>
          <w:szCs w:val="21"/>
          <w:lang w:val="en-US" w:eastAsia="zh-CN"/>
        </w:rPr>
        <w:t xml:space="preserve">In order to </w:t>
      </w:r>
      <w:r w:rsidR="00D0313B">
        <w:rPr>
          <w:rFonts w:ascii="Times New Roman" w:eastAsia="SimSun" w:hAnsi="Times New Roman"/>
          <w:sz w:val="21"/>
          <w:szCs w:val="21"/>
          <w:lang w:val="en-US" w:eastAsia="zh-CN"/>
        </w:rPr>
        <w:t xml:space="preserve">support Proposal </w:t>
      </w:r>
      <w:r w:rsidR="003232B9">
        <w:rPr>
          <w:rFonts w:ascii="Times New Roman" w:eastAsia="SimSun" w:hAnsi="Times New Roman"/>
          <w:sz w:val="21"/>
          <w:szCs w:val="21"/>
          <w:lang w:val="en-US" w:eastAsia="zh-CN"/>
        </w:rPr>
        <w:t>1</w:t>
      </w:r>
      <w:r w:rsidR="0067628F">
        <w:rPr>
          <w:rFonts w:ascii="Times New Roman" w:eastAsia="SimSun" w:hAnsi="Times New Roman"/>
          <w:sz w:val="21"/>
          <w:szCs w:val="21"/>
          <w:lang w:val="en-US" w:eastAsia="zh-CN"/>
        </w:rPr>
        <w:t xml:space="preserve"> </w:t>
      </w:r>
      <w:r w:rsidR="00D0313B">
        <w:rPr>
          <w:rFonts w:ascii="Times New Roman" w:eastAsia="SimSun" w:hAnsi="Times New Roman"/>
          <w:sz w:val="21"/>
          <w:szCs w:val="21"/>
          <w:lang w:val="en-US" w:eastAsia="zh-CN"/>
        </w:rPr>
        <w:t>above,</w:t>
      </w:r>
      <w:r>
        <w:rPr>
          <w:rFonts w:ascii="Times New Roman" w:eastAsia="SimSun" w:hAnsi="Times New Roman"/>
          <w:sz w:val="21"/>
          <w:szCs w:val="21"/>
          <w:lang w:val="en-US" w:eastAsia="zh-CN"/>
        </w:rPr>
        <w:t xml:space="preserve"> if multiple </w:t>
      </w:r>
      <w:r w:rsidR="00775E59">
        <w:rPr>
          <w:rFonts w:ascii="Times New Roman" w:eastAsia="SimSun" w:hAnsi="Times New Roman" w:hint="eastAsia"/>
          <w:sz w:val="21"/>
          <w:szCs w:val="21"/>
          <w:lang w:val="en-US" w:eastAsia="zh-CN"/>
        </w:rPr>
        <w:t>QoS</w:t>
      </w:r>
      <w:r w:rsidR="00775E59">
        <w:rPr>
          <w:rFonts w:ascii="Times New Roman" w:eastAsia="SimSun" w:hAnsi="Times New Roman"/>
          <w:sz w:val="21"/>
          <w:szCs w:val="21"/>
          <w:lang w:val="en-US" w:eastAsia="zh-CN"/>
        </w:rPr>
        <w:t xml:space="preserve"> profile</w:t>
      </w:r>
      <w:r>
        <w:rPr>
          <w:rFonts w:ascii="Times New Roman" w:eastAsia="SimSun" w:hAnsi="Times New Roman" w:hint="eastAsia"/>
          <w:sz w:val="21"/>
          <w:szCs w:val="21"/>
          <w:lang w:val="en-US" w:eastAsia="zh-CN"/>
        </w:rPr>
        <w:t>s</w:t>
      </w:r>
      <w:r>
        <w:rPr>
          <w:rFonts w:ascii="Times New Roman" w:eastAsia="SimSun" w:hAnsi="Times New Roman"/>
          <w:sz w:val="21"/>
          <w:szCs w:val="21"/>
          <w:lang w:val="en-US" w:eastAsia="zh-CN"/>
        </w:rPr>
        <w:t xml:space="preserve"> are </w:t>
      </w:r>
      <w:r w:rsidR="00085A9B">
        <w:rPr>
          <w:rFonts w:ascii="Times New Roman" w:eastAsia="SimSun" w:hAnsi="Times New Roman"/>
          <w:sz w:val="21"/>
          <w:szCs w:val="21"/>
          <w:lang w:val="en-US" w:eastAsia="zh-CN"/>
        </w:rPr>
        <w:t xml:space="preserve">now </w:t>
      </w:r>
      <w:r>
        <w:rPr>
          <w:rFonts w:ascii="Times New Roman" w:eastAsia="SimSun" w:hAnsi="Times New Roman"/>
          <w:sz w:val="21"/>
          <w:szCs w:val="21"/>
          <w:lang w:val="en-US" w:eastAsia="zh-CN"/>
        </w:rPr>
        <w:t xml:space="preserve">associated with </w:t>
      </w:r>
      <w:r w:rsidR="00085A9B">
        <w:rPr>
          <w:rFonts w:ascii="Times New Roman" w:eastAsia="SimSun" w:hAnsi="Times New Roman"/>
          <w:sz w:val="21"/>
          <w:szCs w:val="21"/>
          <w:lang w:val="en-US" w:eastAsia="zh-CN"/>
        </w:rPr>
        <w:t xml:space="preserve">a given </w:t>
      </w:r>
      <w:r>
        <w:rPr>
          <w:rFonts w:ascii="Times New Roman" w:eastAsia="SimSun" w:hAnsi="Times New Roman"/>
          <w:sz w:val="21"/>
          <w:szCs w:val="21"/>
          <w:lang w:val="en-US" w:eastAsia="zh-CN"/>
        </w:rPr>
        <w:t xml:space="preserve">destination ID, two options can be considered. </w:t>
      </w:r>
      <w:r w:rsidR="00D0313B">
        <w:rPr>
          <w:rFonts w:ascii="Times New Roman" w:eastAsia="SimSun" w:hAnsi="Times New Roman"/>
          <w:sz w:val="21"/>
          <w:szCs w:val="21"/>
          <w:lang w:val="en-US" w:eastAsia="zh-CN"/>
        </w:rPr>
        <w:t>As O</w:t>
      </w:r>
      <w:r>
        <w:rPr>
          <w:rFonts w:ascii="Times New Roman" w:eastAsia="SimSun" w:hAnsi="Times New Roman"/>
          <w:sz w:val="21"/>
          <w:szCs w:val="21"/>
          <w:lang w:val="en-US" w:eastAsia="zh-CN"/>
        </w:rPr>
        <w:t xml:space="preserve">ption1, first a target </w:t>
      </w:r>
      <w:r w:rsidR="00775E59">
        <w:rPr>
          <w:rFonts w:ascii="Times New Roman" w:eastAsia="SimSun" w:hAnsi="Times New Roman"/>
          <w:sz w:val="21"/>
          <w:szCs w:val="21"/>
          <w:lang w:val="en-US" w:eastAsia="zh-CN"/>
        </w:rPr>
        <w:t>QoS profile</w:t>
      </w:r>
      <w:r>
        <w:rPr>
          <w:rFonts w:ascii="Times New Roman" w:eastAsia="SimSun" w:hAnsi="Times New Roman"/>
          <w:sz w:val="21"/>
          <w:szCs w:val="21"/>
          <w:lang w:val="en-US" w:eastAsia="zh-CN"/>
        </w:rPr>
        <w:t xml:space="preserve"> </w:t>
      </w:r>
      <w:r w:rsidR="00CE6886">
        <w:rPr>
          <w:rFonts w:ascii="Times New Roman" w:eastAsia="SimSun" w:hAnsi="Times New Roman"/>
          <w:sz w:val="21"/>
          <w:szCs w:val="21"/>
          <w:lang w:val="en-US" w:eastAsia="zh-CN"/>
        </w:rPr>
        <w:t xml:space="preserve">among the </w:t>
      </w:r>
      <w:r>
        <w:rPr>
          <w:rFonts w:ascii="Times New Roman" w:eastAsia="SimSun" w:hAnsi="Times New Roman"/>
          <w:sz w:val="21"/>
          <w:szCs w:val="21"/>
          <w:lang w:val="en-US" w:eastAsia="zh-CN"/>
        </w:rPr>
        <w:t xml:space="preserve">multiple </w:t>
      </w:r>
      <w:r w:rsidR="00775E59">
        <w:rPr>
          <w:rFonts w:ascii="Times New Roman" w:eastAsia="SimSun" w:hAnsi="Times New Roman" w:hint="eastAsia"/>
          <w:sz w:val="21"/>
          <w:szCs w:val="21"/>
          <w:lang w:val="en-US" w:eastAsia="zh-CN"/>
        </w:rPr>
        <w:t>QoS</w:t>
      </w:r>
      <w:r w:rsidR="00775E59">
        <w:rPr>
          <w:rFonts w:ascii="Times New Roman" w:eastAsia="SimSun" w:hAnsi="Times New Roman"/>
          <w:sz w:val="21"/>
          <w:szCs w:val="21"/>
          <w:lang w:val="en-US" w:eastAsia="zh-CN"/>
        </w:rPr>
        <w:t xml:space="preserve"> profile</w:t>
      </w:r>
      <w:r>
        <w:rPr>
          <w:rFonts w:ascii="Times New Roman" w:eastAsia="SimSun" w:hAnsi="Times New Roman"/>
          <w:sz w:val="21"/>
          <w:szCs w:val="21"/>
          <w:lang w:val="en-US" w:eastAsia="zh-CN"/>
        </w:rPr>
        <w:t xml:space="preserve">s </w:t>
      </w:r>
      <w:r w:rsidR="007E66A9">
        <w:rPr>
          <w:rFonts w:ascii="Times New Roman" w:eastAsia="SimSun" w:hAnsi="Times New Roman"/>
          <w:sz w:val="21"/>
          <w:szCs w:val="21"/>
          <w:lang w:val="en-US" w:eastAsia="zh-CN"/>
        </w:rPr>
        <w:t xml:space="preserve">associated with the destination ID </w:t>
      </w:r>
      <w:r w:rsidR="00D0313B">
        <w:rPr>
          <w:rFonts w:ascii="Times New Roman" w:eastAsia="SimSun" w:hAnsi="Times New Roman"/>
          <w:sz w:val="21"/>
          <w:szCs w:val="21"/>
          <w:lang w:val="en-US" w:eastAsia="zh-CN"/>
        </w:rPr>
        <w:t>can be selected</w:t>
      </w:r>
      <w:r w:rsidR="00085A9B">
        <w:rPr>
          <w:rFonts w:ascii="Times New Roman" w:eastAsia="SimSun" w:hAnsi="Times New Roman"/>
          <w:sz w:val="21"/>
          <w:szCs w:val="21"/>
          <w:lang w:val="en-US" w:eastAsia="zh-CN"/>
        </w:rPr>
        <w:t xml:space="preserve"> (e.g. the </w:t>
      </w:r>
      <w:r w:rsidR="00775E59">
        <w:rPr>
          <w:rFonts w:ascii="Times New Roman" w:eastAsia="SimSun" w:hAnsi="Times New Roman"/>
          <w:sz w:val="21"/>
          <w:szCs w:val="21"/>
          <w:lang w:val="en-US" w:eastAsia="zh-CN"/>
        </w:rPr>
        <w:t>QoS profile</w:t>
      </w:r>
      <w:r w:rsidR="00085A9B">
        <w:rPr>
          <w:rFonts w:ascii="Times New Roman" w:eastAsia="SimSun" w:hAnsi="Times New Roman"/>
          <w:sz w:val="21"/>
          <w:szCs w:val="21"/>
          <w:lang w:val="en-US" w:eastAsia="zh-CN"/>
        </w:rPr>
        <w:t xml:space="preserve"> whose priority level </w:t>
      </w:r>
      <w:r w:rsidR="00E52513">
        <w:rPr>
          <w:rFonts w:ascii="Times New Roman" w:eastAsia="SimSun" w:hAnsi="Times New Roman"/>
          <w:sz w:val="21"/>
          <w:szCs w:val="21"/>
          <w:lang w:val="en-US" w:eastAsia="zh-CN"/>
        </w:rPr>
        <w:t>is the highest</w:t>
      </w:r>
      <w:r w:rsidR="008556F5">
        <w:rPr>
          <w:rFonts w:ascii="Times New Roman" w:eastAsia="SimSun" w:hAnsi="Times New Roman"/>
          <w:sz w:val="21"/>
          <w:szCs w:val="21"/>
          <w:lang w:val="en-US" w:eastAsia="zh-CN"/>
        </w:rPr>
        <w:t>/</w:t>
      </w:r>
      <w:r w:rsidR="00085A9B">
        <w:rPr>
          <w:rFonts w:ascii="Times New Roman" w:eastAsia="SimSun" w:hAnsi="Times New Roman"/>
          <w:sz w:val="21"/>
          <w:szCs w:val="21"/>
          <w:lang w:val="en-US" w:eastAsia="zh-CN"/>
        </w:rPr>
        <w:t xml:space="preserve">or </w:t>
      </w:r>
      <w:r w:rsidR="00E52513">
        <w:rPr>
          <w:rFonts w:ascii="Times New Roman" w:eastAsia="SimSun" w:hAnsi="Times New Roman"/>
          <w:sz w:val="21"/>
          <w:szCs w:val="21"/>
          <w:lang w:val="en-US" w:eastAsia="zh-CN"/>
        </w:rPr>
        <w:t xml:space="preserve">whose </w:t>
      </w:r>
      <w:r w:rsidR="00085A9B">
        <w:rPr>
          <w:rFonts w:ascii="Times New Roman" w:eastAsia="SimSun" w:hAnsi="Times New Roman"/>
          <w:sz w:val="21"/>
          <w:szCs w:val="21"/>
          <w:lang w:val="en-US" w:eastAsia="zh-CN"/>
        </w:rPr>
        <w:t>PDB is the smallest)</w:t>
      </w:r>
      <w:r>
        <w:rPr>
          <w:rFonts w:ascii="Times New Roman" w:eastAsia="SimSun" w:hAnsi="Times New Roman"/>
          <w:sz w:val="21"/>
          <w:szCs w:val="21"/>
          <w:lang w:val="en-US" w:eastAsia="zh-CN"/>
        </w:rPr>
        <w:t xml:space="preserve">, </w:t>
      </w:r>
      <w:r w:rsidR="00D0313B">
        <w:rPr>
          <w:rFonts w:ascii="Times New Roman" w:eastAsia="SimSun" w:hAnsi="Times New Roman"/>
          <w:sz w:val="21"/>
          <w:szCs w:val="21"/>
          <w:lang w:val="en-US" w:eastAsia="zh-CN"/>
        </w:rPr>
        <w:t xml:space="preserve">and then </w:t>
      </w:r>
      <w:r>
        <w:rPr>
          <w:rFonts w:ascii="Times New Roman" w:eastAsia="SimSun" w:hAnsi="Times New Roman"/>
          <w:sz w:val="21"/>
          <w:szCs w:val="21"/>
          <w:lang w:val="en-US" w:eastAsia="zh-CN"/>
        </w:rPr>
        <w:t>th</w:t>
      </w:r>
      <w:r w:rsidR="007E66A9">
        <w:rPr>
          <w:rFonts w:ascii="Times New Roman" w:eastAsia="SimSun" w:hAnsi="Times New Roman"/>
          <w:sz w:val="21"/>
          <w:szCs w:val="21"/>
          <w:lang w:val="en-US" w:eastAsia="zh-CN"/>
        </w:rPr>
        <w:t>e</w:t>
      </w:r>
      <w:r>
        <w:rPr>
          <w:rFonts w:ascii="Times New Roman" w:eastAsia="SimSun" w:hAnsi="Times New Roman"/>
          <w:sz w:val="21"/>
          <w:szCs w:val="21"/>
          <w:lang w:val="en-US" w:eastAsia="zh-CN"/>
        </w:rPr>
        <w:t xml:space="preserve"> </w:t>
      </w:r>
      <w:r w:rsidR="00D0313B">
        <w:rPr>
          <w:rFonts w:ascii="Times New Roman" w:eastAsia="SimSun" w:hAnsi="Times New Roman"/>
          <w:sz w:val="21"/>
          <w:szCs w:val="21"/>
          <w:lang w:val="en-US" w:eastAsia="zh-CN"/>
        </w:rPr>
        <w:t xml:space="preserve">DRX configuration associated with this </w:t>
      </w:r>
      <w:r>
        <w:rPr>
          <w:rFonts w:ascii="Times New Roman" w:eastAsia="SimSun" w:hAnsi="Times New Roman"/>
          <w:sz w:val="21"/>
          <w:szCs w:val="21"/>
          <w:lang w:val="en-US" w:eastAsia="zh-CN"/>
        </w:rPr>
        <w:t xml:space="preserve">target </w:t>
      </w:r>
      <w:r w:rsidR="00775E59">
        <w:rPr>
          <w:rFonts w:ascii="Times New Roman" w:eastAsia="SimSun" w:hAnsi="Times New Roman"/>
          <w:sz w:val="21"/>
          <w:szCs w:val="21"/>
          <w:lang w:val="en-US" w:eastAsia="zh-CN"/>
        </w:rPr>
        <w:t>QoS profile</w:t>
      </w:r>
      <w:r>
        <w:rPr>
          <w:rFonts w:ascii="Times New Roman" w:eastAsia="SimSun" w:hAnsi="Times New Roman"/>
          <w:sz w:val="21"/>
          <w:szCs w:val="21"/>
          <w:lang w:val="en-US" w:eastAsia="zh-CN"/>
        </w:rPr>
        <w:t xml:space="preserve"> </w:t>
      </w:r>
      <w:r w:rsidR="00D0313B">
        <w:rPr>
          <w:rFonts w:ascii="Times New Roman" w:eastAsia="SimSun" w:hAnsi="Times New Roman"/>
          <w:sz w:val="21"/>
          <w:szCs w:val="21"/>
          <w:lang w:val="en-US" w:eastAsia="zh-CN"/>
        </w:rPr>
        <w:t xml:space="preserve">is applied </w:t>
      </w:r>
      <w:r>
        <w:rPr>
          <w:rFonts w:ascii="Times New Roman" w:eastAsia="SimSun" w:hAnsi="Times New Roman"/>
          <w:sz w:val="21"/>
          <w:szCs w:val="21"/>
          <w:lang w:val="en-US" w:eastAsia="zh-CN"/>
        </w:rPr>
        <w:t xml:space="preserve">for this destination ID. </w:t>
      </w:r>
      <w:r w:rsidR="00D0313B">
        <w:rPr>
          <w:rFonts w:ascii="Times New Roman" w:eastAsia="SimSun" w:hAnsi="Times New Roman"/>
          <w:sz w:val="21"/>
          <w:szCs w:val="21"/>
          <w:lang w:val="en-US" w:eastAsia="zh-CN"/>
        </w:rPr>
        <w:t>As O</w:t>
      </w:r>
      <w:r>
        <w:rPr>
          <w:rFonts w:ascii="Times New Roman" w:eastAsia="SimSun" w:hAnsi="Times New Roman"/>
          <w:sz w:val="21"/>
          <w:szCs w:val="21"/>
          <w:lang w:val="en-US" w:eastAsia="zh-CN"/>
        </w:rPr>
        <w:t>ption</w:t>
      </w:r>
      <w:r w:rsidR="00772C52">
        <w:rPr>
          <w:rFonts w:ascii="Times New Roman" w:eastAsia="SimSun" w:hAnsi="Times New Roman"/>
          <w:sz w:val="21"/>
          <w:szCs w:val="21"/>
          <w:lang w:val="en-US" w:eastAsia="zh-CN"/>
        </w:rPr>
        <w:t xml:space="preserve"> </w:t>
      </w:r>
      <w:r>
        <w:rPr>
          <w:rFonts w:ascii="Times New Roman" w:eastAsia="SimSun" w:hAnsi="Times New Roman"/>
          <w:sz w:val="21"/>
          <w:szCs w:val="21"/>
          <w:lang w:val="en-US" w:eastAsia="zh-CN"/>
        </w:rPr>
        <w:t xml:space="preserve">2, first we can obtain multiple DRX configurations </w:t>
      </w:r>
      <w:r w:rsidR="00D0313B">
        <w:rPr>
          <w:rFonts w:ascii="Times New Roman" w:eastAsia="SimSun" w:hAnsi="Times New Roman"/>
          <w:sz w:val="21"/>
          <w:szCs w:val="21"/>
          <w:lang w:val="en-US" w:eastAsia="zh-CN"/>
        </w:rPr>
        <w:t xml:space="preserve">respectively </w:t>
      </w:r>
      <w:r w:rsidR="00CE6886">
        <w:rPr>
          <w:rFonts w:ascii="Times New Roman" w:eastAsia="SimSun" w:hAnsi="Times New Roman"/>
          <w:sz w:val="21"/>
          <w:szCs w:val="21"/>
          <w:lang w:val="en-US" w:eastAsia="zh-CN"/>
        </w:rPr>
        <w:t xml:space="preserve">corresponding to </w:t>
      </w:r>
      <w:r w:rsidR="00D0313B">
        <w:rPr>
          <w:rFonts w:ascii="Times New Roman" w:eastAsia="SimSun" w:hAnsi="Times New Roman"/>
          <w:sz w:val="21"/>
          <w:szCs w:val="21"/>
          <w:lang w:val="en-US" w:eastAsia="zh-CN"/>
        </w:rPr>
        <w:t>th</w:t>
      </w:r>
      <w:r w:rsidR="00CE6886">
        <w:rPr>
          <w:rFonts w:ascii="Times New Roman" w:eastAsia="SimSun" w:hAnsi="Times New Roman"/>
          <w:sz w:val="21"/>
          <w:szCs w:val="21"/>
          <w:lang w:val="en-US" w:eastAsia="zh-CN"/>
        </w:rPr>
        <w:t>e</w:t>
      </w:r>
      <w:r>
        <w:rPr>
          <w:rFonts w:ascii="Times New Roman" w:eastAsia="SimSun" w:hAnsi="Times New Roman"/>
          <w:sz w:val="21"/>
          <w:szCs w:val="21"/>
          <w:lang w:val="en-US" w:eastAsia="zh-CN"/>
        </w:rPr>
        <w:t xml:space="preserve"> </w:t>
      </w:r>
      <w:r w:rsidR="00775E59">
        <w:rPr>
          <w:rFonts w:ascii="Times New Roman" w:eastAsia="SimSun" w:hAnsi="Times New Roman"/>
          <w:sz w:val="21"/>
          <w:szCs w:val="21"/>
          <w:lang w:val="en-US" w:eastAsia="zh-CN"/>
        </w:rPr>
        <w:t>QoS profile</w:t>
      </w:r>
      <w:r w:rsidR="00CE6886">
        <w:rPr>
          <w:rFonts w:ascii="Times New Roman" w:eastAsia="SimSun" w:hAnsi="Times New Roman"/>
          <w:sz w:val="21"/>
          <w:szCs w:val="21"/>
          <w:lang w:val="en-US" w:eastAsia="zh-CN"/>
        </w:rPr>
        <w:t>s</w:t>
      </w:r>
      <w:r>
        <w:rPr>
          <w:rFonts w:ascii="Times New Roman" w:eastAsia="SimSun" w:hAnsi="Times New Roman"/>
          <w:sz w:val="21"/>
          <w:szCs w:val="21"/>
          <w:lang w:val="en-US" w:eastAsia="zh-CN"/>
        </w:rPr>
        <w:t xml:space="preserve"> associated with the destination ID, </w:t>
      </w:r>
      <w:r w:rsidR="00CE6886">
        <w:rPr>
          <w:rFonts w:ascii="Times New Roman" w:eastAsia="SimSun" w:hAnsi="Times New Roman"/>
          <w:sz w:val="21"/>
          <w:szCs w:val="21"/>
          <w:lang w:val="en-US" w:eastAsia="zh-CN"/>
        </w:rPr>
        <w:t xml:space="preserve">and </w:t>
      </w:r>
      <w:r>
        <w:rPr>
          <w:rFonts w:ascii="Times New Roman" w:eastAsia="SimSun" w:hAnsi="Times New Roman"/>
          <w:sz w:val="21"/>
          <w:szCs w:val="21"/>
          <w:lang w:val="en-US" w:eastAsia="zh-CN"/>
        </w:rPr>
        <w:t>then select a DRX conf</w:t>
      </w:r>
      <w:r w:rsidR="007E66A9">
        <w:rPr>
          <w:rFonts w:ascii="Times New Roman" w:eastAsia="SimSun" w:hAnsi="Times New Roman"/>
          <w:sz w:val="21"/>
          <w:szCs w:val="21"/>
          <w:lang w:val="en-US" w:eastAsia="zh-CN"/>
        </w:rPr>
        <w:t xml:space="preserve">iguration </w:t>
      </w:r>
      <w:r w:rsidR="00A82251">
        <w:rPr>
          <w:rFonts w:ascii="Times New Roman" w:eastAsia="SimSun" w:hAnsi="Times New Roman"/>
          <w:sz w:val="21"/>
          <w:szCs w:val="21"/>
          <w:lang w:val="en-US" w:eastAsia="zh-CN"/>
        </w:rPr>
        <w:t xml:space="preserve">according to some criteria </w:t>
      </w:r>
      <w:r w:rsidR="000F1E6E">
        <w:rPr>
          <w:rFonts w:ascii="Times New Roman" w:eastAsia="SimSun" w:hAnsi="Times New Roman"/>
          <w:sz w:val="21"/>
          <w:szCs w:val="21"/>
          <w:lang w:val="en-US" w:eastAsia="zh-CN"/>
        </w:rPr>
        <w:t xml:space="preserve">(e.g. </w:t>
      </w:r>
      <w:r w:rsidR="00A82251">
        <w:rPr>
          <w:rFonts w:ascii="Times New Roman" w:eastAsia="SimSun" w:hAnsi="Times New Roman"/>
          <w:sz w:val="21"/>
          <w:szCs w:val="21"/>
          <w:lang w:val="en-US" w:eastAsia="zh-CN"/>
        </w:rPr>
        <w:t xml:space="preserve">the DRX configuration with the smallest </w:t>
      </w:r>
      <w:r w:rsidR="000F1E6E">
        <w:rPr>
          <w:rFonts w:ascii="Times New Roman" w:eastAsia="SimSun" w:hAnsi="Times New Roman"/>
          <w:sz w:val="21"/>
          <w:szCs w:val="21"/>
          <w:lang w:val="en-US" w:eastAsia="zh-CN"/>
        </w:rPr>
        <w:t xml:space="preserve">DRX cycle) </w:t>
      </w:r>
      <w:r w:rsidR="007E66A9">
        <w:rPr>
          <w:rFonts w:ascii="Times New Roman" w:eastAsia="SimSun" w:hAnsi="Times New Roman"/>
          <w:sz w:val="21"/>
          <w:szCs w:val="21"/>
          <w:lang w:val="en-US" w:eastAsia="zh-CN"/>
        </w:rPr>
        <w:t>within these DRX configurations.</w:t>
      </w:r>
    </w:p>
    <w:p w14:paraId="429E15EB" w14:textId="0F6B9AB3" w:rsidR="007E66A9" w:rsidRDefault="007E66A9" w:rsidP="0091764A">
      <w:pPr>
        <w:spacing w:after="120"/>
        <w:jc w:val="both"/>
        <w:rPr>
          <w:rFonts w:ascii="Times New Roman" w:eastAsia="SimSun" w:hAnsi="Times New Roman" w:cs="Times New Roman"/>
          <w:b/>
          <w:kern w:val="2"/>
          <w:sz w:val="21"/>
          <w:szCs w:val="21"/>
          <w:lang w:val="en-US" w:eastAsia="zh-CN"/>
        </w:rPr>
      </w:pPr>
      <w:bookmarkStart w:id="12" w:name="OLE_LINK81"/>
      <w:bookmarkStart w:id="13" w:name="OLE_LINK88"/>
      <w:bookmarkStart w:id="14" w:name="OLE_LINK89"/>
      <w:bookmarkStart w:id="15" w:name="OLE_LINK29"/>
      <w:bookmarkEnd w:id="11"/>
      <w:r w:rsidRPr="008D73E8">
        <w:rPr>
          <w:rFonts w:ascii="Times New Roman" w:eastAsia="SimSun" w:hAnsi="Times New Roman" w:cs="Times New Roman"/>
          <w:b/>
          <w:kern w:val="2"/>
          <w:sz w:val="21"/>
          <w:szCs w:val="21"/>
          <w:lang w:val="en-US" w:eastAsia="zh-CN"/>
        </w:rPr>
        <w:t xml:space="preserve">Proposal </w:t>
      </w:r>
      <w:r w:rsidR="003232B9">
        <w:rPr>
          <w:rFonts w:ascii="Times New Roman" w:eastAsia="SimSun" w:hAnsi="Times New Roman" w:cs="Times New Roman"/>
          <w:b/>
          <w:kern w:val="2"/>
          <w:sz w:val="21"/>
          <w:szCs w:val="21"/>
          <w:lang w:val="en-US" w:eastAsia="zh-CN"/>
        </w:rPr>
        <w:t>2</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 xml:space="preserve">RAN2 to decide how to </w:t>
      </w:r>
      <w:r w:rsidR="00CE6886">
        <w:rPr>
          <w:rFonts w:ascii="Times New Roman" w:eastAsia="SimSun" w:hAnsi="Times New Roman" w:cs="Times New Roman"/>
          <w:b/>
          <w:kern w:val="2"/>
          <w:sz w:val="21"/>
          <w:szCs w:val="21"/>
          <w:lang w:val="en-US" w:eastAsia="zh-CN"/>
        </w:rPr>
        <w:t>decide the</w:t>
      </w:r>
      <w:r>
        <w:rPr>
          <w:rFonts w:ascii="Times New Roman" w:eastAsia="SimSun" w:hAnsi="Times New Roman" w:cs="Times New Roman"/>
          <w:b/>
          <w:kern w:val="2"/>
          <w:sz w:val="21"/>
          <w:szCs w:val="21"/>
          <w:lang w:val="en-US" w:eastAsia="zh-CN"/>
        </w:rPr>
        <w:t xml:space="preserve"> DRX </w:t>
      </w:r>
      <w:r w:rsidR="00CE6886">
        <w:rPr>
          <w:rFonts w:ascii="Times New Roman" w:eastAsia="SimSun" w:hAnsi="Times New Roman" w:cs="Times New Roman"/>
          <w:b/>
          <w:kern w:val="2"/>
          <w:sz w:val="21"/>
          <w:szCs w:val="21"/>
          <w:lang w:val="en-US" w:eastAsia="zh-CN"/>
        </w:rPr>
        <w:t>configuration</w:t>
      </w:r>
      <w:r w:rsidR="00775E59">
        <w:rPr>
          <w:rFonts w:ascii="Times New Roman" w:eastAsia="SimSun" w:hAnsi="Times New Roman" w:cs="Times New Roman"/>
          <w:b/>
          <w:kern w:val="2"/>
          <w:sz w:val="21"/>
          <w:szCs w:val="21"/>
          <w:lang w:val="en-US" w:eastAsia="zh-CN"/>
        </w:rPr>
        <w:t xml:space="preserve"> (except sl-drx-startoffset)</w:t>
      </w:r>
      <w:r w:rsidR="00CE6886">
        <w:rPr>
          <w:rFonts w:ascii="Times New Roman" w:eastAsia="SimSun" w:hAnsi="Times New Roman" w:cs="Times New Roman"/>
          <w:b/>
          <w:kern w:val="2"/>
          <w:sz w:val="21"/>
          <w:szCs w:val="21"/>
          <w:lang w:val="en-US" w:eastAsia="zh-CN"/>
        </w:rPr>
        <w:t xml:space="preserve"> applied by the MAC entity </w:t>
      </w:r>
      <w:r>
        <w:rPr>
          <w:rFonts w:ascii="Times New Roman" w:eastAsia="SimSun" w:hAnsi="Times New Roman" w:cs="Times New Roman"/>
          <w:b/>
          <w:kern w:val="2"/>
          <w:sz w:val="21"/>
          <w:szCs w:val="21"/>
          <w:lang w:val="en-US" w:eastAsia="zh-CN"/>
        </w:rPr>
        <w:t>for each broadcast</w:t>
      </w:r>
      <w:r>
        <w:rPr>
          <w:rFonts w:ascii="Times New Roman" w:eastAsia="SimSun" w:hAnsi="Times New Roman" w:cs="Times New Roman" w:hint="eastAsia"/>
          <w:b/>
          <w:kern w:val="2"/>
          <w:sz w:val="21"/>
          <w:szCs w:val="21"/>
          <w:lang w:val="en-US" w:eastAsia="zh-CN"/>
        </w:rPr>
        <w:t>/</w:t>
      </w:r>
      <w:r>
        <w:rPr>
          <w:rFonts w:ascii="Times New Roman" w:eastAsia="SimSun" w:hAnsi="Times New Roman" w:cs="Times New Roman"/>
          <w:b/>
          <w:kern w:val="2"/>
          <w:sz w:val="21"/>
          <w:szCs w:val="21"/>
          <w:lang w:val="en-US" w:eastAsia="zh-CN"/>
        </w:rPr>
        <w:t>groupcast destination ID by taking into account the following two options:</w:t>
      </w:r>
    </w:p>
    <w:bookmarkEnd w:id="12"/>
    <w:p w14:paraId="45BBA3D3" w14:textId="3EA3FC3A" w:rsidR="007E66A9" w:rsidRPr="005F15F7" w:rsidRDefault="007E66A9" w:rsidP="007924EF">
      <w:pPr>
        <w:pStyle w:val="ListParagraph"/>
        <w:numPr>
          <w:ilvl w:val="0"/>
          <w:numId w:val="47"/>
        </w:numPr>
        <w:spacing w:after="120"/>
        <w:ind w:firstLineChars="0"/>
        <w:jc w:val="both"/>
        <w:rPr>
          <w:rFonts w:ascii="Times New Roman" w:eastAsia="SimSun" w:hAnsi="Times New Roman" w:cs="Times New Roman"/>
          <w:b/>
          <w:color w:val="auto"/>
          <w:sz w:val="21"/>
          <w:szCs w:val="21"/>
          <w:lang w:val="en-US" w:eastAsia="zh-CN"/>
        </w:rPr>
      </w:pPr>
      <w:r w:rsidRPr="005F15F7">
        <w:rPr>
          <w:rFonts w:ascii="Times New Roman" w:eastAsia="SimSun" w:hAnsi="Times New Roman" w:cs="Times New Roman"/>
          <w:b/>
          <w:color w:val="auto"/>
          <w:sz w:val="21"/>
          <w:szCs w:val="21"/>
          <w:lang w:val="en-US" w:eastAsia="zh-CN"/>
        </w:rPr>
        <w:t>Option 1</w:t>
      </w:r>
      <w:r w:rsidR="002D7D22">
        <w:rPr>
          <w:rFonts w:ascii="Times New Roman" w:eastAsia="SimSun" w:hAnsi="Times New Roman" w:cs="Times New Roman"/>
          <w:b/>
          <w:color w:val="auto"/>
          <w:sz w:val="21"/>
          <w:szCs w:val="21"/>
          <w:lang w:val="en-US" w:eastAsia="zh-CN"/>
        </w:rPr>
        <w:t xml:space="preserve"> down-select with QoS profiles</w:t>
      </w:r>
      <w:r w:rsidRPr="005F15F7">
        <w:rPr>
          <w:rFonts w:ascii="Times New Roman" w:eastAsia="SimSun" w:hAnsi="Times New Roman" w:cs="Times New Roman"/>
          <w:b/>
          <w:color w:val="auto"/>
          <w:sz w:val="21"/>
          <w:szCs w:val="21"/>
          <w:lang w:val="en-US" w:eastAsia="zh-CN"/>
        </w:rPr>
        <w:t xml:space="preserve">: </w:t>
      </w:r>
      <w:r>
        <w:rPr>
          <w:rFonts w:ascii="Times New Roman" w:eastAsia="SimSun" w:hAnsi="Times New Roman" w:cs="Times New Roman"/>
          <w:b/>
          <w:color w:val="auto"/>
          <w:sz w:val="21"/>
          <w:szCs w:val="21"/>
          <w:lang w:val="en-US" w:eastAsia="zh-CN"/>
        </w:rPr>
        <w:t xml:space="preserve">first select a target </w:t>
      </w:r>
      <w:r w:rsidR="00775E59">
        <w:rPr>
          <w:rFonts w:ascii="Times New Roman" w:eastAsia="SimSun" w:hAnsi="Times New Roman" w:cs="Times New Roman"/>
          <w:b/>
          <w:color w:val="auto"/>
          <w:sz w:val="21"/>
          <w:szCs w:val="21"/>
          <w:lang w:val="en-US" w:eastAsia="zh-CN"/>
        </w:rPr>
        <w:t>QoS profile</w:t>
      </w:r>
      <w:r>
        <w:rPr>
          <w:rFonts w:ascii="Times New Roman" w:eastAsia="SimSun" w:hAnsi="Times New Roman" w:cs="Times New Roman"/>
          <w:b/>
          <w:color w:val="auto"/>
          <w:sz w:val="21"/>
          <w:szCs w:val="21"/>
          <w:lang w:val="en-US" w:eastAsia="zh-CN"/>
        </w:rPr>
        <w:t xml:space="preserve"> </w:t>
      </w:r>
      <w:r w:rsidR="00CE6886">
        <w:rPr>
          <w:rFonts w:ascii="Times New Roman" w:eastAsia="SimSun" w:hAnsi="Times New Roman" w:cs="Times New Roman"/>
          <w:b/>
          <w:color w:val="auto"/>
          <w:sz w:val="21"/>
          <w:szCs w:val="21"/>
          <w:lang w:val="en-US" w:eastAsia="zh-CN"/>
        </w:rPr>
        <w:t xml:space="preserve">among the </w:t>
      </w:r>
      <w:r>
        <w:rPr>
          <w:rFonts w:ascii="Times New Roman" w:eastAsia="SimSun" w:hAnsi="Times New Roman" w:cs="Times New Roman"/>
          <w:b/>
          <w:color w:val="auto"/>
          <w:sz w:val="21"/>
          <w:szCs w:val="21"/>
          <w:lang w:val="en-US" w:eastAsia="zh-CN"/>
        </w:rPr>
        <w:t xml:space="preserve">multiple </w:t>
      </w:r>
      <w:r w:rsidR="00775E59">
        <w:rPr>
          <w:rFonts w:ascii="Times New Roman" w:eastAsia="SimSun" w:hAnsi="Times New Roman" w:cs="Times New Roman"/>
          <w:b/>
          <w:color w:val="auto"/>
          <w:sz w:val="21"/>
          <w:szCs w:val="21"/>
          <w:lang w:val="en-US" w:eastAsia="zh-CN"/>
        </w:rPr>
        <w:t>QoS profile</w:t>
      </w:r>
      <w:r w:rsidR="00CE6886">
        <w:rPr>
          <w:rFonts w:ascii="Times New Roman" w:eastAsia="SimSun" w:hAnsi="Times New Roman" w:cs="Times New Roman"/>
          <w:b/>
          <w:color w:val="auto"/>
          <w:sz w:val="21"/>
          <w:szCs w:val="21"/>
          <w:lang w:val="en-US" w:eastAsia="zh-CN"/>
        </w:rPr>
        <w:t>s</w:t>
      </w:r>
      <w:r>
        <w:rPr>
          <w:rFonts w:ascii="Times New Roman" w:eastAsia="SimSun" w:hAnsi="Times New Roman" w:cs="Times New Roman"/>
          <w:b/>
          <w:color w:val="auto"/>
          <w:sz w:val="21"/>
          <w:szCs w:val="21"/>
          <w:lang w:val="en-US" w:eastAsia="zh-CN"/>
        </w:rPr>
        <w:t xml:space="preserve"> associated with the destination ID (e.g.</w:t>
      </w:r>
      <w:r w:rsidRPr="007E66A9">
        <w:t xml:space="preserve"> </w:t>
      </w:r>
      <w:r w:rsidRPr="007E66A9">
        <w:rPr>
          <w:rFonts w:ascii="Times New Roman" w:eastAsia="SimSun" w:hAnsi="Times New Roman" w:cs="Times New Roman"/>
          <w:b/>
          <w:color w:val="auto"/>
          <w:sz w:val="21"/>
          <w:szCs w:val="21"/>
          <w:lang w:val="en-US" w:eastAsia="zh-CN"/>
        </w:rPr>
        <w:t xml:space="preserve">the </w:t>
      </w:r>
      <w:r w:rsidR="00775E59">
        <w:rPr>
          <w:rFonts w:ascii="Times New Roman" w:eastAsia="SimSun" w:hAnsi="Times New Roman" w:cs="Times New Roman"/>
          <w:b/>
          <w:color w:val="auto"/>
          <w:sz w:val="21"/>
          <w:szCs w:val="21"/>
          <w:lang w:val="en-US" w:eastAsia="zh-CN"/>
        </w:rPr>
        <w:t>QoS profile</w:t>
      </w:r>
      <w:r w:rsidRPr="007E66A9">
        <w:rPr>
          <w:rFonts w:ascii="Times New Roman" w:eastAsia="SimSun" w:hAnsi="Times New Roman" w:cs="Times New Roman"/>
          <w:b/>
          <w:color w:val="auto"/>
          <w:sz w:val="21"/>
          <w:szCs w:val="21"/>
          <w:lang w:val="en-US" w:eastAsia="zh-CN"/>
        </w:rPr>
        <w:t xml:space="preserve"> whose priority level </w:t>
      </w:r>
      <w:r w:rsidR="002D7D22">
        <w:rPr>
          <w:rFonts w:ascii="Times New Roman" w:eastAsia="SimSun" w:hAnsi="Times New Roman" w:cs="Times New Roman"/>
          <w:b/>
          <w:color w:val="auto"/>
          <w:sz w:val="21"/>
          <w:szCs w:val="21"/>
          <w:lang w:val="en-US" w:eastAsia="zh-CN"/>
        </w:rPr>
        <w:t xml:space="preserve">is the highest </w:t>
      </w:r>
      <w:r w:rsidR="00061C70">
        <w:rPr>
          <w:rFonts w:ascii="Times New Roman" w:eastAsia="SimSun" w:hAnsi="Times New Roman" w:cs="Times New Roman"/>
          <w:b/>
          <w:color w:val="auto"/>
          <w:sz w:val="21"/>
          <w:szCs w:val="21"/>
          <w:lang w:val="en-US" w:eastAsia="zh-CN"/>
        </w:rPr>
        <w:t>and/</w:t>
      </w:r>
      <w:r w:rsidRPr="007E66A9">
        <w:rPr>
          <w:rFonts w:ascii="Times New Roman" w:eastAsia="SimSun" w:hAnsi="Times New Roman" w:cs="Times New Roman"/>
          <w:b/>
          <w:color w:val="auto"/>
          <w:sz w:val="21"/>
          <w:szCs w:val="21"/>
          <w:lang w:val="en-US" w:eastAsia="zh-CN"/>
        </w:rPr>
        <w:t xml:space="preserve">or </w:t>
      </w:r>
      <w:r w:rsidR="002D7D22">
        <w:rPr>
          <w:rFonts w:ascii="Times New Roman" w:eastAsia="SimSun" w:hAnsi="Times New Roman" w:cs="Times New Roman"/>
          <w:b/>
          <w:color w:val="auto"/>
          <w:sz w:val="21"/>
          <w:szCs w:val="21"/>
          <w:lang w:val="en-US" w:eastAsia="zh-CN"/>
        </w:rPr>
        <w:t xml:space="preserve">whose </w:t>
      </w:r>
      <w:r w:rsidRPr="007E66A9">
        <w:rPr>
          <w:rFonts w:ascii="Times New Roman" w:eastAsia="SimSun" w:hAnsi="Times New Roman" w:cs="Times New Roman"/>
          <w:b/>
          <w:color w:val="auto"/>
          <w:sz w:val="21"/>
          <w:szCs w:val="21"/>
          <w:lang w:val="en-US" w:eastAsia="zh-CN"/>
        </w:rPr>
        <w:t>PDB is the smallest</w:t>
      </w:r>
      <w:r>
        <w:rPr>
          <w:rFonts w:ascii="Times New Roman" w:eastAsia="SimSun" w:hAnsi="Times New Roman" w:cs="Times New Roman" w:hint="eastAsia"/>
          <w:b/>
          <w:color w:val="auto"/>
          <w:sz w:val="21"/>
          <w:szCs w:val="21"/>
          <w:lang w:val="en-US" w:eastAsia="zh-CN"/>
        </w:rPr>
        <w:t>),</w:t>
      </w:r>
      <w:r>
        <w:rPr>
          <w:rFonts w:ascii="Times New Roman" w:eastAsia="SimSun" w:hAnsi="Times New Roman" w:cs="Times New Roman"/>
          <w:b/>
          <w:color w:val="auto"/>
          <w:sz w:val="21"/>
          <w:szCs w:val="21"/>
          <w:lang w:val="en-US" w:eastAsia="zh-CN"/>
        </w:rPr>
        <w:t xml:space="preserve"> </w:t>
      </w:r>
      <w:r w:rsidR="00CE6886">
        <w:rPr>
          <w:rFonts w:ascii="Times New Roman" w:eastAsia="SimSun" w:hAnsi="Times New Roman" w:cs="Times New Roman"/>
          <w:b/>
          <w:color w:val="auto"/>
          <w:sz w:val="21"/>
          <w:szCs w:val="21"/>
          <w:lang w:val="en-US" w:eastAsia="zh-CN"/>
        </w:rPr>
        <w:t xml:space="preserve">and </w:t>
      </w:r>
      <w:r w:rsidR="00775E59">
        <w:rPr>
          <w:rFonts w:ascii="Times New Roman" w:eastAsia="SimSun" w:hAnsi="Times New Roman" w:cs="Times New Roman"/>
          <w:b/>
          <w:color w:val="auto"/>
          <w:sz w:val="21"/>
          <w:szCs w:val="21"/>
          <w:lang w:val="en-US" w:eastAsia="zh-CN"/>
        </w:rPr>
        <w:t xml:space="preserve">then use the </w:t>
      </w:r>
      <w:r>
        <w:rPr>
          <w:rFonts w:ascii="Times New Roman" w:eastAsia="SimSun" w:hAnsi="Times New Roman" w:cs="Times New Roman"/>
          <w:b/>
          <w:color w:val="auto"/>
          <w:sz w:val="21"/>
          <w:szCs w:val="21"/>
          <w:lang w:val="en-US" w:eastAsia="zh-CN"/>
        </w:rPr>
        <w:t xml:space="preserve">DRX configuration </w:t>
      </w:r>
      <w:r w:rsidR="00CE6886">
        <w:rPr>
          <w:rFonts w:ascii="Times New Roman" w:eastAsia="SimSun" w:hAnsi="Times New Roman" w:cs="Times New Roman"/>
          <w:b/>
          <w:color w:val="auto"/>
          <w:sz w:val="21"/>
          <w:szCs w:val="21"/>
          <w:lang w:val="en-US" w:eastAsia="zh-CN"/>
        </w:rPr>
        <w:t xml:space="preserve">associated with this PQI </w:t>
      </w:r>
      <w:r>
        <w:rPr>
          <w:rFonts w:ascii="Times New Roman" w:eastAsia="SimSun" w:hAnsi="Times New Roman" w:cs="Times New Roman"/>
          <w:b/>
          <w:color w:val="auto"/>
          <w:sz w:val="21"/>
          <w:szCs w:val="21"/>
          <w:lang w:val="en-US" w:eastAsia="zh-CN"/>
        </w:rPr>
        <w:t>for this destination ID</w:t>
      </w:r>
      <w:r w:rsidR="00CE6886">
        <w:rPr>
          <w:rFonts w:ascii="Times New Roman" w:eastAsia="SimSun" w:hAnsi="Times New Roman" w:cs="Times New Roman"/>
          <w:b/>
          <w:color w:val="auto"/>
          <w:sz w:val="21"/>
          <w:szCs w:val="21"/>
          <w:lang w:val="en-US" w:eastAsia="zh-CN"/>
        </w:rPr>
        <w:t>;</w:t>
      </w:r>
    </w:p>
    <w:p w14:paraId="02A628D7" w14:textId="341010D7" w:rsidR="007A347F" w:rsidRPr="007A347F" w:rsidRDefault="007E66A9" w:rsidP="007924EF">
      <w:pPr>
        <w:pStyle w:val="ListParagraph"/>
        <w:numPr>
          <w:ilvl w:val="0"/>
          <w:numId w:val="47"/>
        </w:numPr>
        <w:spacing w:after="120"/>
        <w:ind w:firstLineChars="0"/>
        <w:jc w:val="both"/>
        <w:rPr>
          <w:rFonts w:ascii="Times New Roman" w:eastAsia="SimSun" w:hAnsi="Times New Roman" w:cs="Times New Roman"/>
          <w:b/>
          <w:color w:val="auto"/>
          <w:sz w:val="21"/>
          <w:szCs w:val="21"/>
          <w:lang w:val="en-US" w:eastAsia="zh-CN"/>
        </w:rPr>
      </w:pPr>
      <w:r w:rsidRPr="00CC5E1F">
        <w:rPr>
          <w:rFonts w:ascii="Times New Roman" w:eastAsia="SimSun" w:hAnsi="Times New Roman" w:cs="Times New Roman"/>
          <w:b/>
          <w:color w:val="auto"/>
          <w:sz w:val="21"/>
          <w:szCs w:val="21"/>
          <w:lang w:val="en-US" w:eastAsia="zh-CN"/>
        </w:rPr>
        <w:t>Option 2</w:t>
      </w:r>
      <w:r w:rsidR="002D7D22">
        <w:rPr>
          <w:rFonts w:ascii="Times New Roman" w:eastAsia="SimSun" w:hAnsi="Times New Roman" w:cs="Times New Roman"/>
          <w:b/>
          <w:color w:val="auto"/>
          <w:sz w:val="21"/>
          <w:szCs w:val="21"/>
          <w:lang w:val="en-US" w:eastAsia="zh-CN"/>
        </w:rPr>
        <w:t xml:space="preserve"> down-select with DRX parameters</w:t>
      </w:r>
      <w:r w:rsidRPr="00CC5E1F">
        <w:rPr>
          <w:rFonts w:ascii="Times New Roman" w:eastAsia="SimSun" w:hAnsi="Times New Roman" w:cs="Times New Roman"/>
          <w:b/>
          <w:color w:val="auto"/>
          <w:sz w:val="21"/>
          <w:szCs w:val="21"/>
          <w:lang w:val="en-US" w:eastAsia="zh-CN"/>
        </w:rPr>
        <w:t xml:space="preserve">: first </w:t>
      </w:r>
      <w:r w:rsidR="00CE6886" w:rsidRPr="00CC5E1F">
        <w:rPr>
          <w:rFonts w:ascii="Times New Roman" w:eastAsia="SimSun" w:hAnsi="Times New Roman" w:cs="Times New Roman"/>
          <w:b/>
          <w:color w:val="auto"/>
          <w:sz w:val="21"/>
          <w:szCs w:val="21"/>
          <w:lang w:val="en-US" w:eastAsia="zh-CN"/>
        </w:rPr>
        <w:t xml:space="preserve">decide </w:t>
      </w:r>
      <w:r w:rsidRPr="00CC5E1F">
        <w:rPr>
          <w:rFonts w:ascii="Times New Roman" w:eastAsia="SimSun" w:hAnsi="Times New Roman" w:cs="Times New Roman"/>
          <w:b/>
          <w:color w:val="auto"/>
          <w:sz w:val="21"/>
          <w:szCs w:val="21"/>
          <w:lang w:val="en-US" w:eastAsia="zh-CN"/>
        </w:rPr>
        <w:t>multiple DRX configuration</w:t>
      </w:r>
      <w:r w:rsidR="00CE6886" w:rsidRPr="00CC5E1F">
        <w:rPr>
          <w:rFonts w:ascii="Times New Roman" w:eastAsia="SimSun" w:hAnsi="Times New Roman" w:cs="Times New Roman"/>
          <w:b/>
          <w:color w:val="auto"/>
          <w:sz w:val="21"/>
          <w:szCs w:val="21"/>
          <w:lang w:val="en-US" w:eastAsia="zh-CN"/>
        </w:rPr>
        <w:t>(</w:t>
      </w:r>
      <w:r w:rsidRPr="00CC5E1F">
        <w:rPr>
          <w:rFonts w:ascii="Times New Roman" w:eastAsia="SimSun" w:hAnsi="Times New Roman" w:cs="Times New Roman"/>
          <w:b/>
          <w:color w:val="auto"/>
          <w:sz w:val="21"/>
          <w:szCs w:val="21"/>
          <w:lang w:val="en-US" w:eastAsia="zh-CN"/>
        </w:rPr>
        <w:t>s</w:t>
      </w:r>
      <w:r w:rsidR="00CE6886" w:rsidRPr="00CC5E1F">
        <w:rPr>
          <w:rFonts w:ascii="Times New Roman" w:eastAsia="SimSun" w:hAnsi="Times New Roman" w:cs="Times New Roman"/>
          <w:b/>
          <w:color w:val="auto"/>
          <w:sz w:val="21"/>
          <w:szCs w:val="21"/>
          <w:lang w:val="en-US" w:eastAsia="zh-CN"/>
        </w:rPr>
        <w:t>)</w:t>
      </w:r>
      <w:r w:rsidR="00153B30" w:rsidRPr="00CC5E1F">
        <w:rPr>
          <w:rFonts w:ascii="Times New Roman" w:eastAsia="SimSun" w:hAnsi="Times New Roman" w:cs="Times New Roman"/>
          <w:b/>
          <w:color w:val="auto"/>
          <w:sz w:val="21"/>
          <w:szCs w:val="21"/>
          <w:lang w:val="en-US" w:eastAsia="zh-CN"/>
        </w:rPr>
        <w:t xml:space="preserve"> </w:t>
      </w:r>
      <w:r w:rsidR="00CE6886" w:rsidRPr="00CC5E1F">
        <w:rPr>
          <w:rFonts w:ascii="Times New Roman" w:eastAsia="SimSun" w:hAnsi="Times New Roman" w:cs="Times New Roman"/>
          <w:b/>
          <w:color w:val="auto"/>
          <w:sz w:val="21"/>
          <w:szCs w:val="21"/>
          <w:lang w:val="en-US" w:eastAsia="zh-CN"/>
        </w:rPr>
        <w:t xml:space="preserve">respectively corresponding to the </w:t>
      </w:r>
      <w:r w:rsidR="00775E59">
        <w:rPr>
          <w:rFonts w:ascii="Times New Roman" w:eastAsia="SimSun" w:hAnsi="Times New Roman" w:cs="Times New Roman"/>
          <w:b/>
          <w:color w:val="auto"/>
          <w:sz w:val="21"/>
          <w:szCs w:val="21"/>
          <w:lang w:val="en-US" w:eastAsia="zh-CN"/>
        </w:rPr>
        <w:t>QoS profile</w:t>
      </w:r>
      <w:r w:rsidR="00CE6886" w:rsidRPr="00CC5E1F">
        <w:rPr>
          <w:rFonts w:ascii="Times New Roman" w:eastAsia="SimSun" w:hAnsi="Times New Roman" w:cs="Times New Roman"/>
          <w:b/>
          <w:color w:val="auto"/>
          <w:sz w:val="21"/>
          <w:szCs w:val="21"/>
          <w:lang w:val="en-US" w:eastAsia="zh-CN"/>
        </w:rPr>
        <w:t>(s)</w:t>
      </w:r>
      <w:r w:rsidRPr="00CC5E1F">
        <w:rPr>
          <w:rFonts w:ascii="Times New Roman" w:eastAsia="SimSun" w:hAnsi="Times New Roman" w:cs="Times New Roman"/>
          <w:b/>
          <w:color w:val="auto"/>
          <w:sz w:val="21"/>
          <w:szCs w:val="21"/>
          <w:lang w:val="en-US" w:eastAsia="zh-CN"/>
        </w:rPr>
        <w:t xml:space="preserve"> associated with the destination ID</w:t>
      </w:r>
      <w:r w:rsidRPr="00CC5E1F">
        <w:rPr>
          <w:rFonts w:ascii="Times New Roman" w:eastAsia="SimSun" w:hAnsi="Times New Roman" w:cs="Times New Roman" w:hint="eastAsia"/>
          <w:b/>
          <w:color w:val="auto"/>
          <w:sz w:val="21"/>
          <w:szCs w:val="21"/>
          <w:lang w:val="en-US" w:eastAsia="zh-CN"/>
        </w:rPr>
        <w:t>,</w:t>
      </w:r>
      <w:r w:rsidRPr="00CC5E1F">
        <w:rPr>
          <w:rFonts w:ascii="Times New Roman" w:eastAsia="SimSun" w:hAnsi="Times New Roman" w:cs="Times New Roman"/>
          <w:b/>
          <w:color w:val="auto"/>
          <w:sz w:val="21"/>
          <w:szCs w:val="21"/>
          <w:lang w:val="en-US" w:eastAsia="zh-CN"/>
        </w:rPr>
        <w:t xml:space="preserve"> </w:t>
      </w:r>
      <w:r w:rsidR="00CE6886" w:rsidRPr="00CC5E1F">
        <w:rPr>
          <w:rFonts w:ascii="Times New Roman" w:eastAsia="SimSun" w:hAnsi="Times New Roman" w:cs="Times New Roman"/>
          <w:b/>
          <w:color w:val="auto"/>
          <w:sz w:val="21"/>
          <w:szCs w:val="21"/>
          <w:lang w:val="en-US" w:eastAsia="zh-CN"/>
        </w:rPr>
        <w:t xml:space="preserve">and then </w:t>
      </w:r>
      <w:r w:rsidRPr="00CC5E1F">
        <w:rPr>
          <w:rFonts w:ascii="Times New Roman" w:eastAsia="SimSun" w:hAnsi="Times New Roman" w:cs="Times New Roman"/>
          <w:b/>
          <w:color w:val="auto"/>
          <w:sz w:val="21"/>
          <w:szCs w:val="21"/>
          <w:lang w:val="en-US" w:eastAsia="zh-CN"/>
        </w:rPr>
        <w:t xml:space="preserve">select a target DRX configuration </w:t>
      </w:r>
      <w:r w:rsidR="00A82251" w:rsidRPr="00CC5E1F">
        <w:rPr>
          <w:rFonts w:ascii="Times New Roman" w:eastAsia="SimSun" w:hAnsi="Times New Roman" w:cs="Times New Roman"/>
          <w:b/>
          <w:color w:val="auto"/>
          <w:sz w:val="21"/>
          <w:szCs w:val="21"/>
          <w:lang w:val="en-US" w:eastAsia="zh-CN"/>
        </w:rPr>
        <w:t xml:space="preserve">as per some specific criteria </w:t>
      </w:r>
      <w:r w:rsidR="000F1E6E" w:rsidRPr="00CC5E1F">
        <w:rPr>
          <w:rFonts w:ascii="Times New Roman" w:eastAsia="SimSun" w:hAnsi="Times New Roman" w:cs="Times New Roman"/>
          <w:b/>
          <w:color w:val="auto"/>
          <w:sz w:val="21"/>
          <w:szCs w:val="21"/>
          <w:lang w:val="en-US" w:eastAsia="zh-CN"/>
        </w:rPr>
        <w:t xml:space="preserve">(e.g. </w:t>
      </w:r>
      <w:r w:rsidR="00A82251" w:rsidRPr="00CC5E1F">
        <w:rPr>
          <w:rFonts w:ascii="Times New Roman" w:eastAsia="SimSun" w:hAnsi="Times New Roman" w:cs="Times New Roman"/>
          <w:b/>
          <w:color w:val="auto"/>
          <w:sz w:val="21"/>
          <w:szCs w:val="21"/>
          <w:lang w:val="en-US" w:eastAsia="zh-CN"/>
        </w:rPr>
        <w:t>the DRX configuration with the smallest</w:t>
      </w:r>
      <w:r w:rsidR="000F1E6E" w:rsidRPr="00CC5E1F">
        <w:rPr>
          <w:rFonts w:ascii="Times New Roman" w:eastAsia="SimSun" w:hAnsi="Times New Roman" w:cs="Times New Roman"/>
          <w:b/>
          <w:color w:val="auto"/>
          <w:sz w:val="21"/>
          <w:szCs w:val="21"/>
          <w:lang w:val="en-US" w:eastAsia="zh-CN"/>
        </w:rPr>
        <w:t xml:space="preserve"> DRX cycle) </w:t>
      </w:r>
      <w:r w:rsidRPr="00CC5E1F">
        <w:rPr>
          <w:rFonts w:ascii="Times New Roman" w:eastAsia="SimSun" w:hAnsi="Times New Roman" w:cs="Times New Roman"/>
          <w:b/>
          <w:color w:val="auto"/>
          <w:sz w:val="21"/>
          <w:szCs w:val="21"/>
          <w:lang w:val="en-US" w:eastAsia="zh-CN"/>
        </w:rPr>
        <w:t>within these DRX configurations.</w:t>
      </w:r>
    </w:p>
    <w:p w14:paraId="0384E27D" w14:textId="77777777" w:rsidR="0081583F" w:rsidRDefault="0081583F" w:rsidP="0081583F">
      <w:pPr>
        <w:widowControl w:val="0"/>
        <w:jc w:val="both"/>
        <w:rPr>
          <w:rFonts w:ascii="Times New Roman" w:eastAsia="SimSun" w:hAnsi="Times New Roman"/>
          <w:sz w:val="21"/>
          <w:szCs w:val="21"/>
          <w:lang w:val="en-US" w:eastAsia="zh-CN"/>
        </w:rPr>
      </w:pPr>
      <w:r w:rsidRPr="0081583F">
        <w:rPr>
          <w:rFonts w:ascii="Times New Roman" w:eastAsia="SimSun" w:hAnsi="Times New Roman"/>
          <w:sz w:val="21"/>
          <w:szCs w:val="21"/>
          <w:lang w:val="en-US" w:eastAsia="zh-CN"/>
        </w:rPr>
        <w:t>In RAN2#114-e meeting, the following agreement was achieved:</w:t>
      </w:r>
    </w:p>
    <w:tbl>
      <w:tblPr>
        <w:tblStyle w:val="TableGrid"/>
        <w:tblW w:w="0" w:type="auto"/>
        <w:tblLook w:val="04A0" w:firstRow="1" w:lastRow="0" w:firstColumn="1" w:lastColumn="0" w:noHBand="0" w:noVBand="1"/>
      </w:tblPr>
      <w:tblGrid>
        <w:gridCol w:w="9629"/>
      </w:tblGrid>
      <w:tr w:rsidR="00537D1C" w14:paraId="79A3E8A3" w14:textId="77777777" w:rsidTr="00537D1C">
        <w:tc>
          <w:tcPr>
            <w:tcW w:w="9629" w:type="dxa"/>
          </w:tcPr>
          <w:p w14:paraId="228C40EF" w14:textId="50834CF3" w:rsidR="00537D1C" w:rsidRPr="00537D1C" w:rsidRDefault="00537D1C" w:rsidP="0081583F">
            <w:pPr>
              <w:widowControl w:val="0"/>
              <w:jc w:val="both"/>
              <w:rPr>
                <w:rFonts w:ascii="Times New Roman" w:eastAsia="SimSun" w:hAnsi="Times New Roman"/>
                <w:sz w:val="21"/>
                <w:szCs w:val="21"/>
                <w:lang w:val="en-US" w:eastAsia="zh-CN"/>
              </w:rPr>
            </w:pPr>
            <w:r w:rsidRPr="0081583F">
              <w:rPr>
                <w:rFonts w:ascii="Times New Roman" w:eastAsia="SimSun" w:hAnsi="Times New Roman"/>
                <w:sz w:val="21"/>
                <w:szCs w:val="21"/>
                <w:lang w:val="en-US" w:eastAsia="zh-CN"/>
              </w:rPr>
              <w:t>For GC/BC, sl-drx-startof</w:t>
            </w:r>
            <w:r>
              <w:rPr>
                <w:rFonts w:ascii="Times New Roman" w:eastAsia="SimSun" w:hAnsi="Times New Roman"/>
                <w:sz w:val="21"/>
                <w:szCs w:val="21"/>
                <w:lang w:val="en-US" w:eastAsia="zh-CN"/>
              </w:rPr>
              <w:t>fset is set based on DST L2 ID.</w:t>
            </w:r>
          </w:p>
        </w:tc>
      </w:tr>
    </w:tbl>
    <w:p w14:paraId="1C9BB873" w14:textId="22FF9DEF" w:rsidR="0081583F" w:rsidRPr="0081583F" w:rsidRDefault="006106C3" w:rsidP="006106C3">
      <w:pPr>
        <w:widowControl w:val="0"/>
        <w:spacing w:beforeLines="50" w:before="120"/>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So the lef</w:t>
      </w:r>
      <w:r w:rsidR="00D66F26">
        <w:rPr>
          <w:rFonts w:ascii="Times New Roman" w:eastAsia="SimSun" w:hAnsi="Times New Roman"/>
          <w:sz w:val="21"/>
          <w:szCs w:val="21"/>
          <w:lang w:val="en-US" w:eastAsia="zh-CN"/>
        </w:rPr>
        <w:t>t</w:t>
      </w:r>
      <w:r w:rsidR="0081583F" w:rsidRPr="0081583F">
        <w:rPr>
          <w:rFonts w:ascii="Times New Roman" w:eastAsia="SimSun" w:hAnsi="Times New Roman"/>
          <w:sz w:val="21"/>
          <w:szCs w:val="21"/>
          <w:lang w:val="en-US" w:eastAsia="zh-CN"/>
        </w:rPr>
        <w:t xml:space="preserve"> issue is how to determine sl-drx-startoffset based on DST L2 ID for SL groupcast/broadcast. In summary, there are two kinds of methods </w:t>
      </w:r>
      <w:r w:rsidR="00585092">
        <w:rPr>
          <w:rFonts w:ascii="Times New Roman" w:eastAsia="SimSun" w:hAnsi="Times New Roman"/>
          <w:sz w:val="21"/>
          <w:szCs w:val="21"/>
          <w:lang w:val="en-US" w:eastAsia="zh-CN"/>
        </w:rPr>
        <w:t>proposed by</w:t>
      </w:r>
      <w:r w:rsidR="0081583F" w:rsidRPr="0081583F">
        <w:rPr>
          <w:rFonts w:ascii="Times New Roman" w:eastAsia="SimSun" w:hAnsi="Times New Roman"/>
          <w:sz w:val="21"/>
          <w:szCs w:val="21"/>
          <w:lang w:val="en-US" w:eastAsia="zh-CN"/>
        </w:rPr>
        <w:t xml:space="preserve"> the companies:</w:t>
      </w:r>
    </w:p>
    <w:p w14:paraId="1CFFD14C" w14:textId="77777777" w:rsidR="0081583F" w:rsidRPr="0081583F" w:rsidRDefault="0081583F" w:rsidP="0081583F">
      <w:pPr>
        <w:widowControl w:val="0"/>
        <w:jc w:val="both"/>
        <w:rPr>
          <w:rFonts w:ascii="Times New Roman" w:eastAsia="SimSun" w:hAnsi="Times New Roman"/>
          <w:sz w:val="21"/>
          <w:szCs w:val="21"/>
          <w:lang w:val="en-US" w:eastAsia="zh-CN"/>
        </w:rPr>
      </w:pPr>
      <w:r w:rsidRPr="0081583F">
        <w:rPr>
          <w:rFonts w:ascii="Times New Roman" w:eastAsia="SimSun" w:hAnsi="Times New Roman"/>
          <w:sz w:val="21"/>
          <w:szCs w:val="21"/>
          <w:lang w:val="en-US" w:eastAsia="zh-CN"/>
        </w:rPr>
        <w:t>-</w:t>
      </w:r>
      <w:r w:rsidRPr="0081583F">
        <w:rPr>
          <w:rFonts w:ascii="Times New Roman" w:eastAsia="SimSun" w:hAnsi="Times New Roman"/>
          <w:sz w:val="21"/>
          <w:szCs w:val="21"/>
          <w:lang w:val="en-US" w:eastAsia="zh-CN"/>
        </w:rPr>
        <w:tab/>
        <w:t>Option 1: based on a mapping table between destination L2 ID(s) and sl-drx-startoffset value(s)</w:t>
      </w:r>
    </w:p>
    <w:p w14:paraId="1D0D08F5" w14:textId="77777777" w:rsidR="0081583F" w:rsidRPr="0081583F" w:rsidRDefault="0081583F" w:rsidP="0081583F">
      <w:pPr>
        <w:widowControl w:val="0"/>
        <w:jc w:val="both"/>
        <w:rPr>
          <w:rFonts w:ascii="Times New Roman" w:eastAsia="SimSun" w:hAnsi="Times New Roman"/>
          <w:sz w:val="21"/>
          <w:szCs w:val="21"/>
          <w:lang w:val="en-US" w:eastAsia="zh-CN"/>
        </w:rPr>
      </w:pPr>
      <w:r w:rsidRPr="0081583F">
        <w:rPr>
          <w:rFonts w:ascii="Times New Roman" w:eastAsia="SimSun" w:hAnsi="Times New Roman"/>
          <w:sz w:val="21"/>
          <w:szCs w:val="21"/>
          <w:lang w:val="en-US" w:eastAsia="zh-CN"/>
        </w:rPr>
        <w:t>-</w:t>
      </w:r>
      <w:r w:rsidRPr="0081583F">
        <w:rPr>
          <w:rFonts w:ascii="Times New Roman" w:eastAsia="SimSun" w:hAnsi="Times New Roman"/>
          <w:sz w:val="21"/>
          <w:szCs w:val="21"/>
          <w:lang w:val="en-US" w:eastAsia="zh-CN"/>
        </w:rPr>
        <w:tab/>
        <w:t>Option 2: based on an equation, e.g. using modulo calculation with the destination L2 ID</w:t>
      </w:r>
    </w:p>
    <w:p w14:paraId="181D6943" w14:textId="07698C6E" w:rsidR="0081583F" w:rsidRPr="0081583F" w:rsidRDefault="0081583F" w:rsidP="0081583F">
      <w:pPr>
        <w:widowControl w:val="0"/>
        <w:jc w:val="both"/>
        <w:rPr>
          <w:rFonts w:ascii="Times New Roman" w:eastAsia="SimSun" w:hAnsi="Times New Roman"/>
          <w:sz w:val="21"/>
          <w:szCs w:val="21"/>
          <w:lang w:val="en-US" w:eastAsia="zh-CN"/>
        </w:rPr>
      </w:pPr>
      <w:r w:rsidRPr="0081583F">
        <w:rPr>
          <w:rFonts w:ascii="Times New Roman" w:eastAsia="SimSun" w:hAnsi="Times New Roman"/>
          <w:sz w:val="21"/>
          <w:szCs w:val="21"/>
          <w:lang w:val="en-US" w:eastAsia="zh-CN"/>
        </w:rPr>
        <w:t>As to Option 1, many companies have expressed strong concern</w:t>
      </w:r>
      <w:r w:rsidR="00A161B2">
        <w:rPr>
          <w:rFonts w:ascii="Times New Roman" w:eastAsia="SimSun" w:hAnsi="Times New Roman"/>
          <w:sz w:val="21"/>
          <w:szCs w:val="21"/>
          <w:lang w:val="en-US" w:eastAsia="zh-CN"/>
        </w:rPr>
        <w:t>s</w:t>
      </w:r>
      <w:r w:rsidRPr="0081583F">
        <w:rPr>
          <w:rFonts w:ascii="Times New Roman" w:eastAsia="SimSun" w:hAnsi="Times New Roman"/>
          <w:sz w:val="21"/>
          <w:szCs w:val="21"/>
          <w:lang w:val="en-US" w:eastAsia="zh-CN"/>
        </w:rPr>
        <w:t xml:space="preserve"> about the </w:t>
      </w:r>
      <w:r w:rsidR="006E0D4B">
        <w:rPr>
          <w:rFonts w:ascii="Times New Roman" w:eastAsia="SimSun" w:hAnsi="Times New Roman"/>
          <w:sz w:val="21"/>
          <w:szCs w:val="21"/>
          <w:lang w:val="en-US" w:eastAsia="zh-CN"/>
        </w:rPr>
        <w:t xml:space="preserve">huge </w:t>
      </w:r>
      <w:r w:rsidRPr="0081583F">
        <w:rPr>
          <w:rFonts w:ascii="Times New Roman" w:eastAsia="SimSun" w:hAnsi="Times New Roman"/>
          <w:sz w:val="21"/>
          <w:szCs w:val="21"/>
          <w:lang w:val="en-US" w:eastAsia="zh-CN"/>
        </w:rPr>
        <w:t>signaling overhead</w:t>
      </w:r>
      <w:r w:rsidR="00585092">
        <w:rPr>
          <w:rFonts w:ascii="Times New Roman" w:eastAsia="SimSun" w:hAnsi="Times New Roman"/>
          <w:sz w:val="21"/>
          <w:szCs w:val="21"/>
          <w:lang w:val="en-US" w:eastAsia="zh-CN"/>
        </w:rPr>
        <w:t xml:space="preserve"> to deliver a mapping table</w:t>
      </w:r>
      <w:r w:rsidRPr="0081583F">
        <w:rPr>
          <w:rFonts w:ascii="Times New Roman" w:eastAsia="SimSun" w:hAnsi="Times New Roman"/>
          <w:sz w:val="21"/>
          <w:szCs w:val="21"/>
          <w:lang w:val="en-US" w:eastAsia="zh-CN"/>
        </w:rPr>
        <w:t xml:space="preserve"> especially when the UE is in idle/inactive state. </w:t>
      </w:r>
      <w:r w:rsidR="002B0E53">
        <w:rPr>
          <w:rFonts w:ascii="Times New Roman" w:eastAsia="SimSun" w:hAnsi="Times New Roman"/>
          <w:sz w:val="21"/>
          <w:szCs w:val="21"/>
          <w:lang w:val="en-US" w:eastAsia="zh-CN"/>
        </w:rPr>
        <w:t>Further</w:t>
      </w:r>
      <w:r w:rsidRPr="0081583F">
        <w:rPr>
          <w:rFonts w:ascii="Times New Roman" w:eastAsia="SimSun" w:hAnsi="Times New Roman"/>
          <w:sz w:val="21"/>
          <w:szCs w:val="21"/>
          <w:lang w:val="en-US" w:eastAsia="zh-CN"/>
        </w:rPr>
        <w:t>, when the UE is in idle/inactive state, the UE’s network does not know which service(s) the UE is interested in, and thu</w:t>
      </w:r>
      <w:r w:rsidR="00234D23">
        <w:rPr>
          <w:rFonts w:ascii="Times New Roman" w:eastAsia="SimSun" w:hAnsi="Times New Roman"/>
          <w:sz w:val="21"/>
          <w:szCs w:val="21"/>
          <w:lang w:val="en-US" w:eastAsia="zh-CN"/>
        </w:rPr>
        <w:t>s has to broadcast the mapping</w:t>
      </w:r>
      <w:r w:rsidRPr="0081583F">
        <w:rPr>
          <w:rFonts w:ascii="Times New Roman" w:eastAsia="SimSun" w:hAnsi="Times New Roman"/>
          <w:sz w:val="21"/>
          <w:szCs w:val="21"/>
          <w:lang w:val="en-US" w:eastAsia="zh-CN"/>
        </w:rPr>
        <w:t xml:space="preserve"> information between destination L2 ID and sl-drx-startoffset, which </w:t>
      </w:r>
      <w:r w:rsidR="002B0E53">
        <w:rPr>
          <w:rFonts w:ascii="Times New Roman" w:eastAsia="SimSun" w:hAnsi="Times New Roman"/>
          <w:sz w:val="21"/>
          <w:szCs w:val="21"/>
          <w:lang w:val="en-US" w:eastAsia="zh-CN"/>
        </w:rPr>
        <w:t xml:space="preserve">would </w:t>
      </w:r>
      <w:r w:rsidRPr="0081583F">
        <w:rPr>
          <w:rFonts w:ascii="Times New Roman" w:eastAsia="SimSun" w:hAnsi="Times New Roman"/>
          <w:sz w:val="21"/>
          <w:szCs w:val="21"/>
          <w:lang w:val="en-US" w:eastAsia="zh-CN"/>
        </w:rPr>
        <w:t>involv</w:t>
      </w:r>
      <w:r w:rsidR="002B0E53">
        <w:rPr>
          <w:rFonts w:ascii="Times New Roman" w:eastAsia="SimSun" w:hAnsi="Times New Roman"/>
          <w:sz w:val="21"/>
          <w:szCs w:val="21"/>
          <w:lang w:val="en-US" w:eastAsia="zh-CN"/>
        </w:rPr>
        <w:t>e</w:t>
      </w:r>
      <w:r w:rsidRPr="0081583F">
        <w:rPr>
          <w:rFonts w:ascii="Times New Roman" w:eastAsia="SimSun" w:hAnsi="Times New Roman"/>
          <w:sz w:val="21"/>
          <w:szCs w:val="21"/>
          <w:lang w:val="en-US" w:eastAsia="zh-CN"/>
        </w:rPr>
        <w:t xml:space="preserve"> all the possible destination L2 ID</w:t>
      </w:r>
      <w:r w:rsidR="003F17E3">
        <w:rPr>
          <w:rFonts w:ascii="Times New Roman" w:eastAsia="SimSun" w:hAnsi="Times New Roman"/>
          <w:sz w:val="21"/>
          <w:szCs w:val="21"/>
          <w:lang w:val="en-US" w:eastAsia="zh-CN"/>
        </w:rPr>
        <w:t>s</w:t>
      </w:r>
      <w:r w:rsidRPr="0081583F">
        <w:rPr>
          <w:rFonts w:ascii="Times New Roman" w:eastAsia="SimSun" w:hAnsi="Times New Roman"/>
          <w:sz w:val="21"/>
          <w:szCs w:val="21"/>
          <w:lang w:val="en-US" w:eastAsia="zh-CN"/>
        </w:rPr>
        <w:t xml:space="preserve">. Accordingly, considering a destination L2 ID has 24bits, the required signaling overhead is very large, which may be not feasible. </w:t>
      </w:r>
    </w:p>
    <w:p w14:paraId="2501F3CB" w14:textId="0BA5BAF1" w:rsidR="0081583F" w:rsidRDefault="0081583F" w:rsidP="0081583F">
      <w:pPr>
        <w:widowControl w:val="0"/>
        <w:jc w:val="both"/>
        <w:rPr>
          <w:rFonts w:ascii="Times New Roman" w:eastAsia="SimSun" w:hAnsi="Times New Roman"/>
          <w:sz w:val="21"/>
          <w:szCs w:val="21"/>
          <w:lang w:val="en-US" w:eastAsia="zh-CN"/>
        </w:rPr>
      </w:pPr>
      <w:r w:rsidRPr="0081583F">
        <w:rPr>
          <w:rFonts w:ascii="Times New Roman" w:eastAsia="SimSun" w:hAnsi="Times New Roman"/>
          <w:sz w:val="21"/>
          <w:szCs w:val="21"/>
          <w:lang w:val="en-US" w:eastAsia="zh-CN"/>
        </w:rPr>
        <w:t xml:space="preserve">In Option 2, the equation can be preconfigured in UE. Alternatively, the </w:t>
      </w:r>
      <w:r w:rsidR="002B0E53">
        <w:rPr>
          <w:rFonts w:ascii="Times New Roman" w:eastAsia="SimSun" w:hAnsi="Times New Roman"/>
          <w:sz w:val="21"/>
          <w:szCs w:val="21"/>
          <w:lang w:val="en-US" w:eastAsia="zh-CN"/>
        </w:rPr>
        <w:t xml:space="preserve">basic </w:t>
      </w:r>
      <w:r w:rsidRPr="0081583F">
        <w:rPr>
          <w:rFonts w:ascii="Times New Roman" w:eastAsia="SimSun" w:hAnsi="Times New Roman"/>
          <w:sz w:val="21"/>
          <w:szCs w:val="21"/>
          <w:lang w:val="en-US" w:eastAsia="zh-CN"/>
        </w:rPr>
        <w:t xml:space="preserve">form of equation can be preconfigured in UE, while some of the </w:t>
      </w:r>
      <w:r w:rsidR="002B0E53">
        <w:rPr>
          <w:rFonts w:ascii="Times New Roman" w:eastAsia="SimSun" w:hAnsi="Times New Roman"/>
          <w:sz w:val="21"/>
          <w:szCs w:val="21"/>
          <w:lang w:val="en-US" w:eastAsia="zh-CN"/>
        </w:rPr>
        <w:t xml:space="preserve">needed </w:t>
      </w:r>
      <w:r w:rsidRPr="0081583F">
        <w:rPr>
          <w:rFonts w:ascii="Times New Roman" w:eastAsia="SimSun" w:hAnsi="Times New Roman"/>
          <w:sz w:val="21"/>
          <w:szCs w:val="21"/>
          <w:lang w:val="en-US" w:eastAsia="zh-CN"/>
        </w:rPr>
        <w:t>parameters</w:t>
      </w:r>
      <w:r w:rsidR="00755FC6">
        <w:rPr>
          <w:rFonts w:ascii="Times New Roman" w:eastAsia="SimSun" w:hAnsi="Times New Roman"/>
          <w:sz w:val="21"/>
          <w:szCs w:val="21"/>
          <w:lang w:val="en-US" w:eastAsia="zh-CN"/>
        </w:rPr>
        <w:t xml:space="preserve"> for the calculation</w:t>
      </w:r>
      <w:r w:rsidRPr="0081583F">
        <w:rPr>
          <w:rFonts w:ascii="Times New Roman" w:eastAsia="SimSun" w:hAnsi="Times New Roman"/>
          <w:sz w:val="21"/>
          <w:szCs w:val="21"/>
          <w:lang w:val="en-US" w:eastAsia="zh-CN"/>
        </w:rPr>
        <w:t xml:space="preserve"> can be configured by the network or derived by the UE. For instance, the equation can be as follows:</w:t>
      </w:r>
    </w:p>
    <w:p w14:paraId="05465EBE" w14:textId="1E9FC469" w:rsidR="00CB088A" w:rsidRDefault="00CB088A" w:rsidP="00822137">
      <w:pPr>
        <w:widowControl w:val="0"/>
        <w:jc w:val="center"/>
        <w:rPr>
          <w:rFonts w:ascii="Times New Roman" w:eastAsia="SimSun" w:hAnsi="Times New Roman"/>
          <w:sz w:val="21"/>
          <w:szCs w:val="21"/>
          <w:lang w:val="en-US" w:eastAsia="zh-CN"/>
        </w:rPr>
      </w:pPr>
      <w:r w:rsidRPr="00CB088A">
        <w:rPr>
          <w:rFonts w:ascii="Times New Roman" w:eastAsia="SimSun" w:hAnsi="Times New Roman"/>
          <w:sz w:val="21"/>
          <w:szCs w:val="21"/>
          <w:lang w:val="en-US" w:eastAsia="zh-CN"/>
        </w:rPr>
        <w:t>n=DST L2 ID MODE N</w:t>
      </w:r>
    </w:p>
    <w:p w14:paraId="7CAC8C80" w14:textId="1A04598C" w:rsidR="00FF5AF9" w:rsidRPr="00FF5AF9" w:rsidRDefault="00A8737F" w:rsidP="00FF5AF9">
      <w:pPr>
        <w:widowControl w:val="0"/>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w:t>
      </w:r>
      <w:r w:rsidRPr="00FF5AF9">
        <w:rPr>
          <w:rFonts w:ascii="Times New Roman" w:eastAsia="SimSun" w:hAnsi="Times New Roman"/>
          <w:sz w:val="21"/>
          <w:szCs w:val="21"/>
          <w:lang w:val="en-US" w:eastAsia="zh-CN"/>
        </w:rPr>
        <w:t xml:space="preserve"> where</w:t>
      </w:r>
      <w:r w:rsidR="00FF5AF9" w:rsidRPr="00FF5AF9">
        <w:rPr>
          <w:rFonts w:ascii="Times New Roman" w:eastAsia="SimSun" w:hAnsi="Times New Roman"/>
          <w:sz w:val="21"/>
          <w:szCs w:val="21"/>
          <w:lang w:val="en-US" w:eastAsia="zh-CN"/>
        </w:rPr>
        <w:t xml:space="preserve"> N is the total number of sl-drx-startoffset values, and n is an index in the N sl-drx-startoffset values. Note that it has been agreed in RAN2#113-e meeting that, </w:t>
      </w:r>
      <w:r w:rsidR="00755FC6">
        <w:rPr>
          <w:rFonts w:ascii="Times New Roman" w:eastAsia="SimSun" w:hAnsi="Times New Roman"/>
          <w:sz w:val="21"/>
          <w:szCs w:val="21"/>
          <w:lang w:val="en-US" w:eastAsia="zh-CN"/>
        </w:rPr>
        <w:t xml:space="preserve">common </w:t>
      </w:r>
      <w:r w:rsidR="00FF5AF9" w:rsidRPr="00FF5AF9">
        <w:rPr>
          <w:rFonts w:ascii="Times New Roman" w:eastAsia="SimSun" w:hAnsi="Times New Roman"/>
          <w:sz w:val="21"/>
          <w:szCs w:val="21"/>
          <w:lang w:val="en-US" w:eastAsia="zh-CN"/>
        </w:rPr>
        <w:t>SL DRX configuration can be configured</w:t>
      </w:r>
      <w:r w:rsidR="003E2FB7">
        <w:rPr>
          <w:rFonts w:ascii="Times New Roman" w:eastAsia="SimSun" w:hAnsi="Times New Roman"/>
          <w:sz w:val="21"/>
          <w:szCs w:val="21"/>
          <w:lang w:val="en-US" w:eastAsia="zh-CN"/>
        </w:rPr>
        <w:t xml:space="preserve"> </w:t>
      </w:r>
      <w:r w:rsidR="00755FC6" w:rsidRPr="00FF5AF9">
        <w:rPr>
          <w:rFonts w:ascii="Times New Roman" w:eastAsia="SimSun" w:hAnsi="Times New Roman"/>
          <w:sz w:val="21"/>
          <w:szCs w:val="21"/>
          <w:lang w:val="en-US" w:eastAsia="zh-CN"/>
        </w:rPr>
        <w:t>for SL groupcast/</w:t>
      </w:r>
      <w:r w:rsidR="003E2FB7" w:rsidRPr="00FF5AF9">
        <w:rPr>
          <w:rFonts w:ascii="Times New Roman" w:eastAsia="SimSun" w:hAnsi="Times New Roman"/>
          <w:sz w:val="21"/>
          <w:szCs w:val="21"/>
          <w:lang w:val="en-US" w:eastAsia="zh-CN"/>
        </w:rPr>
        <w:t>broadcast</w:t>
      </w:r>
      <w:r w:rsidR="003E2FB7" w:rsidRPr="00FF5AF9" w:rsidDel="00755FC6">
        <w:rPr>
          <w:rFonts w:ascii="Times New Roman" w:eastAsia="SimSun" w:hAnsi="Times New Roman"/>
          <w:sz w:val="21"/>
          <w:szCs w:val="21"/>
          <w:lang w:val="en-US" w:eastAsia="zh-CN"/>
        </w:rPr>
        <w:t>,</w:t>
      </w:r>
      <w:r w:rsidR="00FF5AF9" w:rsidRPr="00FF5AF9">
        <w:rPr>
          <w:rFonts w:ascii="Times New Roman" w:eastAsia="SimSun" w:hAnsi="Times New Roman"/>
          <w:sz w:val="21"/>
          <w:szCs w:val="21"/>
          <w:lang w:val="en-US" w:eastAsia="zh-CN"/>
        </w:rPr>
        <w:t xml:space="preserve"> so the number of sl-drx-startoffset values is limited.</w:t>
      </w:r>
    </w:p>
    <w:p w14:paraId="029708F2" w14:textId="46E9ED9E" w:rsidR="00FF5AF9" w:rsidRPr="00FF5AF9" w:rsidRDefault="00677B15" w:rsidP="00FF5AF9">
      <w:pPr>
        <w:widowControl w:val="0"/>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O</w:t>
      </w:r>
      <w:r w:rsidR="00FF5AF9" w:rsidRPr="00FF5AF9">
        <w:rPr>
          <w:rFonts w:ascii="Times New Roman" w:eastAsia="SimSun" w:hAnsi="Times New Roman"/>
          <w:sz w:val="21"/>
          <w:szCs w:val="21"/>
          <w:lang w:val="en-US" w:eastAsia="zh-CN"/>
        </w:rPr>
        <w:t>bviously</w:t>
      </w:r>
      <w:r>
        <w:rPr>
          <w:rFonts w:ascii="Times New Roman" w:eastAsia="SimSun" w:hAnsi="Times New Roman"/>
          <w:sz w:val="21"/>
          <w:szCs w:val="21"/>
          <w:lang w:val="en-US" w:eastAsia="zh-CN"/>
        </w:rPr>
        <w:t>,</w:t>
      </w:r>
      <w:r w:rsidR="00FF5AF9" w:rsidRPr="00FF5AF9">
        <w:rPr>
          <w:rFonts w:ascii="Times New Roman" w:eastAsia="SimSun" w:hAnsi="Times New Roman"/>
          <w:sz w:val="21"/>
          <w:szCs w:val="21"/>
          <w:lang w:val="en-US" w:eastAsia="zh-CN"/>
        </w:rPr>
        <w:t xml:space="preserve"> compared wit</w:t>
      </w:r>
      <w:r w:rsidR="00F06BE4">
        <w:rPr>
          <w:rFonts w:ascii="Times New Roman" w:eastAsia="SimSun" w:hAnsi="Times New Roman"/>
          <w:sz w:val="21"/>
          <w:szCs w:val="21"/>
          <w:lang w:val="en-US" w:eastAsia="zh-CN"/>
        </w:rPr>
        <w:t xml:space="preserve">h </w:t>
      </w:r>
      <w:r w:rsidR="00D71D9D">
        <w:rPr>
          <w:rFonts w:ascii="Times New Roman" w:eastAsia="SimSun" w:hAnsi="Times New Roman"/>
          <w:sz w:val="21"/>
          <w:szCs w:val="21"/>
          <w:lang w:val="en-US" w:eastAsia="zh-CN"/>
        </w:rPr>
        <w:t>O</w:t>
      </w:r>
      <w:r w:rsidR="00F06BE4">
        <w:rPr>
          <w:rFonts w:ascii="Times New Roman" w:eastAsia="SimSun" w:hAnsi="Times New Roman"/>
          <w:sz w:val="21"/>
          <w:szCs w:val="21"/>
          <w:lang w:val="en-US" w:eastAsia="zh-CN"/>
        </w:rPr>
        <w:t xml:space="preserve">ption1, </w:t>
      </w:r>
      <w:r w:rsidR="00D71D9D">
        <w:rPr>
          <w:rFonts w:ascii="Times New Roman" w:eastAsia="SimSun" w:hAnsi="Times New Roman"/>
          <w:sz w:val="21"/>
          <w:szCs w:val="21"/>
          <w:lang w:val="en-US" w:eastAsia="zh-CN"/>
        </w:rPr>
        <w:t>O</w:t>
      </w:r>
      <w:r w:rsidR="00F06BE4">
        <w:rPr>
          <w:rFonts w:ascii="Times New Roman" w:eastAsia="SimSun" w:hAnsi="Times New Roman"/>
          <w:sz w:val="21"/>
          <w:szCs w:val="21"/>
          <w:lang w:val="en-US" w:eastAsia="zh-CN"/>
        </w:rPr>
        <w:t xml:space="preserve">ption 2 </w:t>
      </w:r>
      <w:r>
        <w:rPr>
          <w:rFonts w:ascii="Times New Roman" w:eastAsia="SimSun" w:hAnsi="Times New Roman"/>
          <w:sz w:val="21"/>
          <w:szCs w:val="21"/>
          <w:lang w:val="en-US" w:eastAsia="zh-CN"/>
        </w:rPr>
        <w:t xml:space="preserve">could avoid </w:t>
      </w:r>
      <w:r w:rsidR="00F06BE4">
        <w:rPr>
          <w:rFonts w:ascii="Times New Roman" w:eastAsia="SimSun" w:hAnsi="Times New Roman"/>
          <w:sz w:val="21"/>
          <w:szCs w:val="21"/>
          <w:lang w:val="en-US" w:eastAsia="zh-CN"/>
        </w:rPr>
        <w:t>the excessive</w:t>
      </w:r>
      <w:r w:rsidR="00FF5AF9" w:rsidRPr="00FF5AF9">
        <w:rPr>
          <w:rFonts w:ascii="Times New Roman" w:eastAsia="SimSun" w:hAnsi="Times New Roman"/>
          <w:sz w:val="21"/>
          <w:szCs w:val="21"/>
          <w:lang w:val="en-US" w:eastAsia="zh-CN"/>
        </w:rPr>
        <w:t xml:space="preserve"> </w:t>
      </w:r>
      <w:r w:rsidR="00D71D9D" w:rsidRPr="00FF5AF9">
        <w:rPr>
          <w:rFonts w:ascii="Times New Roman" w:eastAsia="SimSun" w:hAnsi="Times New Roman"/>
          <w:sz w:val="21"/>
          <w:szCs w:val="21"/>
          <w:lang w:val="en-US" w:eastAsia="zh-CN"/>
        </w:rPr>
        <w:t>signaling</w:t>
      </w:r>
      <w:r w:rsidR="00FF5AF9" w:rsidRPr="00FF5AF9">
        <w:rPr>
          <w:rFonts w:ascii="Times New Roman" w:eastAsia="SimSun" w:hAnsi="Times New Roman"/>
          <w:sz w:val="21"/>
          <w:szCs w:val="21"/>
          <w:lang w:val="en-US" w:eastAsia="zh-CN"/>
        </w:rPr>
        <w:t xml:space="preserve"> overhead.</w:t>
      </w:r>
    </w:p>
    <w:p w14:paraId="773EE023" w14:textId="499BF261" w:rsidR="00FF5AF9" w:rsidRPr="00646DBD" w:rsidRDefault="00FF5AF9" w:rsidP="00646DBD">
      <w:pPr>
        <w:jc w:val="both"/>
        <w:rPr>
          <w:rFonts w:ascii="Times New Roman" w:eastAsia="SimSun" w:hAnsi="Times New Roman" w:cs="Times New Roman"/>
          <w:b/>
          <w:kern w:val="2"/>
          <w:sz w:val="21"/>
          <w:szCs w:val="21"/>
          <w:lang w:val="en-US" w:eastAsia="zh-CN"/>
        </w:rPr>
      </w:pPr>
      <w:r w:rsidRPr="00646DBD">
        <w:rPr>
          <w:rFonts w:ascii="Times New Roman" w:eastAsia="SimSun" w:hAnsi="Times New Roman" w:cs="Times New Roman"/>
          <w:b/>
          <w:kern w:val="2"/>
          <w:sz w:val="21"/>
          <w:szCs w:val="21"/>
          <w:lang w:val="en-US" w:eastAsia="zh-CN"/>
        </w:rPr>
        <w:t>Proposal</w:t>
      </w:r>
      <w:r w:rsidR="004D498F">
        <w:rPr>
          <w:rFonts w:ascii="Times New Roman" w:eastAsia="SimSun" w:hAnsi="Times New Roman" w:cs="Times New Roman"/>
          <w:b/>
          <w:kern w:val="2"/>
          <w:sz w:val="21"/>
          <w:szCs w:val="21"/>
          <w:lang w:val="en-US" w:eastAsia="zh-CN"/>
        </w:rPr>
        <w:t xml:space="preserve"> </w:t>
      </w:r>
      <w:r w:rsidR="003232B9">
        <w:rPr>
          <w:rFonts w:ascii="Times New Roman" w:eastAsia="SimSun" w:hAnsi="Times New Roman" w:cs="Times New Roman"/>
          <w:b/>
          <w:kern w:val="2"/>
          <w:sz w:val="21"/>
          <w:szCs w:val="21"/>
          <w:lang w:val="en-US" w:eastAsia="zh-CN"/>
        </w:rPr>
        <w:t>3</w:t>
      </w:r>
      <w:r w:rsidRPr="00646DBD">
        <w:rPr>
          <w:rFonts w:ascii="Times New Roman" w:eastAsia="SimSun" w:hAnsi="Times New Roman" w:cs="Times New Roman"/>
          <w:b/>
          <w:kern w:val="2"/>
          <w:sz w:val="21"/>
          <w:szCs w:val="21"/>
          <w:lang w:val="en-US" w:eastAsia="zh-CN"/>
        </w:rPr>
        <w:t>: the sl-drx-startoffset can be determined with the following equation:</w:t>
      </w:r>
    </w:p>
    <w:p w14:paraId="42298FB6" w14:textId="77777777" w:rsidR="00FF5AF9" w:rsidRPr="00646DBD" w:rsidRDefault="00FF5AF9" w:rsidP="00822137">
      <w:pPr>
        <w:jc w:val="center"/>
        <w:rPr>
          <w:rFonts w:ascii="Times New Roman" w:eastAsia="SimSun" w:hAnsi="Times New Roman" w:cs="Times New Roman"/>
          <w:b/>
          <w:kern w:val="2"/>
          <w:sz w:val="21"/>
          <w:szCs w:val="21"/>
          <w:lang w:val="en-US" w:eastAsia="zh-CN"/>
        </w:rPr>
      </w:pPr>
      <w:r w:rsidRPr="00646DBD">
        <w:rPr>
          <w:rFonts w:ascii="Times New Roman" w:eastAsia="SimSun" w:hAnsi="Times New Roman" w:cs="Times New Roman"/>
          <w:b/>
          <w:kern w:val="2"/>
          <w:sz w:val="21"/>
          <w:szCs w:val="21"/>
          <w:lang w:val="en-US" w:eastAsia="zh-CN"/>
        </w:rPr>
        <w:t>n=DST L2 ID MODE N</w:t>
      </w:r>
    </w:p>
    <w:p w14:paraId="723EC483" w14:textId="3B5D5DF9" w:rsidR="00CB088A" w:rsidRPr="00646DBD" w:rsidRDefault="00DF1AE0" w:rsidP="00646DBD">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 xml:space="preserve">, </w:t>
      </w:r>
      <w:r w:rsidR="00FF5AF9" w:rsidRPr="00646DBD">
        <w:rPr>
          <w:rFonts w:ascii="Times New Roman" w:eastAsia="SimSun" w:hAnsi="Times New Roman" w:cs="Times New Roman"/>
          <w:b/>
          <w:kern w:val="2"/>
          <w:sz w:val="21"/>
          <w:szCs w:val="21"/>
          <w:lang w:val="en-US" w:eastAsia="zh-CN"/>
        </w:rPr>
        <w:t xml:space="preserve">where N is the total number of sl-drx-startoffset values, and n is an index in the N sl-drx-startoffset values.  </w:t>
      </w:r>
    </w:p>
    <w:bookmarkEnd w:id="13"/>
    <w:bookmarkEnd w:id="14"/>
    <w:bookmarkEnd w:id="15"/>
    <w:p w14:paraId="4C79C15D" w14:textId="2DC0EF54" w:rsidR="00D91E6A" w:rsidRPr="0039064A" w:rsidRDefault="00D91E6A" w:rsidP="00582E1B">
      <w:pPr>
        <w:pStyle w:val="Heading2"/>
        <w:ind w:hanging="283"/>
        <w:rPr>
          <w:rFonts w:ascii="Arial" w:hAnsi="Arial" w:cs="Arial"/>
          <w:lang w:val="en-US" w:eastAsia="ja-JP"/>
        </w:rPr>
      </w:pPr>
      <w:r w:rsidRPr="0039064A">
        <w:rPr>
          <w:rFonts w:ascii="Arial" w:hAnsi="Arial" w:cs="Arial"/>
          <w:lang w:val="en-US" w:eastAsia="ja-JP"/>
        </w:rPr>
        <w:lastRenderedPageBreak/>
        <w:t xml:space="preserve">SL DRX </w:t>
      </w:r>
      <w:r w:rsidR="00751216" w:rsidRPr="0039064A">
        <w:rPr>
          <w:rFonts w:ascii="Arial" w:hAnsi="Arial" w:cs="Arial"/>
          <w:lang w:val="en-US" w:eastAsia="ja-JP"/>
        </w:rPr>
        <w:t xml:space="preserve">timers related </w:t>
      </w:r>
      <w:r w:rsidR="00F6277C" w:rsidRPr="0039064A">
        <w:rPr>
          <w:rFonts w:ascii="Arial" w:hAnsi="Arial" w:cs="Arial"/>
          <w:lang w:val="en-US" w:eastAsia="ja-JP"/>
        </w:rPr>
        <w:t>behaviors</w:t>
      </w:r>
    </w:p>
    <w:p w14:paraId="77CAB59A" w14:textId="66057032" w:rsidR="0054532F" w:rsidRDefault="00827613" w:rsidP="00D91E6A">
      <w:pPr>
        <w:widowControl w:val="0"/>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 xml:space="preserve">It </w:t>
      </w:r>
      <w:r w:rsidR="00412381">
        <w:rPr>
          <w:rFonts w:ascii="Times New Roman" w:eastAsia="SimSun" w:hAnsi="Times New Roman"/>
          <w:sz w:val="21"/>
          <w:szCs w:val="21"/>
          <w:lang w:val="en-US" w:eastAsia="zh-CN"/>
        </w:rPr>
        <w:t>has been agreed</w:t>
      </w:r>
      <w:r>
        <w:rPr>
          <w:rFonts w:ascii="Times New Roman" w:eastAsia="SimSun" w:hAnsi="Times New Roman"/>
          <w:sz w:val="21"/>
          <w:szCs w:val="21"/>
          <w:lang w:val="en-US" w:eastAsia="zh-CN"/>
        </w:rPr>
        <w:t xml:space="preserve"> that</w:t>
      </w:r>
      <w:r w:rsidR="001F1535">
        <w:rPr>
          <w:rFonts w:ascii="Times New Roman" w:eastAsia="SimSun" w:hAnsi="Times New Roman"/>
          <w:sz w:val="21"/>
          <w:szCs w:val="21"/>
          <w:lang w:val="en-US" w:eastAsia="zh-CN"/>
        </w:rPr>
        <w:t xml:space="preserve"> </w:t>
      </w:r>
      <w:r w:rsidR="00566CA9">
        <w:rPr>
          <w:rFonts w:ascii="Times New Roman" w:eastAsia="SimSun" w:hAnsi="Times New Roman"/>
          <w:sz w:val="21"/>
          <w:szCs w:val="21"/>
          <w:lang w:val="en-US" w:eastAsia="zh-CN"/>
        </w:rPr>
        <w:t xml:space="preserve">both </w:t>
      </w:r>
      <w:r w:rsidR="002B1AA6" w:rsidRPr="002B1AA6">
        <w:rPr>
          <w:rFonts w:ascii="Times New Roman" w:eastAsia="SimSun" w:hAnsi="Times New Roman"/>
          <w:sz w:val="21"/>
          <w:szCs w:val="21"/>
          <w:lang w:val="en-US" w:eastAsia="zh-CN"/>
        </w:rPr>
        <w:t>retransmission timer and HARQ RTT timer are introduced in DRX for SL groupcast</w:t>
      </w:r>
      <w:r w:rsidR="00607CFA">
        <w:rPr>
          <w:rFonts w:ascii="Times New Roman" w:eastAsia="SimSun" w:hAnsi="Times New Roman" w:hint="eastAsia"/>
          <w:sz w:val="21"/>
          <w:szCs w:val="21"/>
          <w:lang w:val="en-US" w:eastAsia="zh-CN"/>
        </w:rPr>
        <w:t>.</w:t>
      </w:r>
      <w:r w:rsidR="001419CD">
        <w:rPr>
          <w:rFonts w:ascii="Times New Roman" w:eastAsia="SimSun" w:hAnsi="Times New Roman"/>
          <w:sz w:val="21"/>
          <w:szCs w:val="21"/>
          <w:lang w:val="en-US" w:eastAsia="zh-CN"/>
        </w:rPr>
        <w:t xml:space="preserve"> </w:t>
      </w:r>
      <w:r w:rsidR="00572DC4">
        <w:rPr>
          <w:rFonts w:ascii="Times New Roman" w:eastAsia="SimSun" w:hAnsi="Times New Roman"/>
          <w:sz w:val="21"/>
          <w:szCs w:val="21"/>
          <w:lang w:val="en-US" w:eastAsia="zh-CN"/>
        </w:rPr>
        <w:t xml:space="preserve">In </w:t>
      </w:r>
      <w:r w:rsidR="004D1547">
        <w:rPr>
          <w:rFonts w:ascii="Times New Roman" w:eastAsia="SimSun" w:hAnsi="Times New Roman"/>
          <w:sz w:val="21"/>
          <w:szCs w:val="21"/>
          <w:lang w:val="en-US" w:eastAsia="zh-CN"/>
        </w:rPr>
        <w:t>a scenario as shown in Figure 1</w:t>
      </w:r>
      <w:r w:rsidR="00523A60">
        <w:rPr>
          <w:rFonts w:ascii="Times New Roman" w:eastAsia="SimSun" w:hAnsi="Times New Roman"/>
          <w:sz w:val="21"/>
          <w:szCs w:val="21"/>
          <w:lang w:val="en-US" w:eastAsia="zh-CN"/>
        </w:rPr>
        <w:t xml:space="preserve"> below</w:t>
      </w:r>
      <w:r w:rsidR="004D1547">
        <w:rPr>
          <w:rFonts w:ascii="Times New Roman" w:eastAsia="SimSun" w:hAnsi="Times New Roman"/>
          <w:sz w:val="21"/>
          <w:szCs w:val="21"/>
          <w:lang w:val="en-US" w:eastAsia="zh-CN"/>
        </w:rPr>
        <w:t xml:space="preserve">: </w:t>
      </w:r>
      <w:r w:rsidR="00607CFA">
        <w:rPr>
          <w:rFonts w:ascii="Times New Roman" w:eastAsia="SimSun" w:hAnsi="Times New Roman"/>
          <w:sz w:val="21"/>
          <w:szCs w:val="21"/>
          <w:lang w:val="en-US" w:eastAsia="zh-CN"/>
        </w:rPr>
        <w:t>F</w:t>
      </w:r>
      <w:r w:rsidR="001419CD">
        <w:rPr>
          <w:rFonts w:ascii="Times New Roman" w:eastAsia="SimSun" w:hAnsi="Times New Roman"/>
          <w:sz w:val="21"/>
          <w:szCs w:val="21"/>
          <w:lang w:val="en-US" w:eastAsia="zh-CN"/>
        </w:rPr>
        <w:t>or a</w:t>
      </w:r>
      <w:r w:rsidR="00DA044A">
        <w:rPr>
          <w:rFonts w:ascii="Times New Roman" w:eastAsia="SimSun" w:hAnsi="Times New Roman"/>
          <w:sz w:val="21"/>
          <w:szCs w:val="21"/>
          <w:lang w:val="en-US" w:eastAsia="zh-CN"/>
        </w:rPr>
        <w:t>n</w:t>
      </w:r>
      <w:r w:rsidR="001419CD">
        <w:rPr>
          <w:rFonts w:ascii="Times New Roman" w:eastAsia="SimSun" w:hAnsi="Times New Roman"/>
          <w:sz w:val="21"/>
          <w:szCs w:val="21"/>
          <w:lang w:val="en-US" w:eastAsia="zh-CN"/>
        </w:rPr>
        <w:t xml:space="preserve"> SL process</w:t>
      </w:r>
      <w:r w:rsidR="00770D76">
        <w:rPr>
          <w:rFonts w:ascii="Times New Roman" w:eastAsia="SimSun" w:hAnsi="Times New Roman"/>
          <w:sz w:val="21"/>
          <w:szCs w:val="21"/>
          <w:lang w:val="en-US" w:eastAsia="zh-CN"/>
        </w:rPr>
        <w:t xml:space="preserve"> </w:t>
      </w:r>
      <w:r w:rsidR="004D1547" w:rsidRPr="00582E1B">
        <w:rPr>
          <w:rFonts w:ascii="Times New Roman" w:eastAsia="SimSun" w:hAnsi="Times New Roman"/>
          <w:b/>
          <w:sz w:val="21"/>
          <w:szCs w:val="21"/>
          <w:lang w:val="en-US" w:eastAsia="zh-CN"/>
        </w:rPr>
        <w:t>1</w:t>
      </w:r>
      <w:r w:rsidR="004D1547">
        <w:rPr>
          <w:rFonts w:ascii="Times New Roman" w:eastAsia="SimSun" w:hAnsi="Times New Roman"/>
          <w:sz w:val="21"/>
          <w:szCs w:val="21"/>
          <w:lang w:val="en-US" w:eastAsia="zh-CN"/>
        </w:rPr>
        <w:t xml:space="preserve"> </w:t>
      </w:r>
      <w:r w:rsidR="001419CD">
        <w:rPr>
          <w:rFonts w:ascii="Times New Roman" w:eastAsia="SimSun" w:hAnsi="Times New Roman"/>
          <w:sz w:val="21"/>
          <w:szCs w:val="21"/>
          <w:lang w:val="en-US" w:eastAsia="zh-CN"/>
        </w:rPr>
        <w:t xml:space="preserve">used by </w:t>
      </w:r>
      <w:r w:rsidR="00523A60">
        <w:rPr>
          <w:rFonts w:ascii="Times New Roman" w:eastAsia="SimSun" w:hAnsi="Times New Roman"/>
          <w:sz w:val="21"/>
          <w:szCs w:val="21"/>
          <w:lang w:val="en-US" w:eastAsia="zh-CN"/>
        </w:rPr>
        <w:t xml:space="preserve">the </w:t>
      </w:r>
      <w:r w:rsidR="001419CD">
        <w:rPr>
          <w:rFonts w:ascii="Times New Roman" w:eastAsia="SimSun" w:hAnsi="Times New Roman"/>
          <w:sz w:val="21"/>
          <w:szCs w:val="21"/>
          <w:lang w:val="en-US" w:eastAsia="zh-CN"/>
        </w:rPr>
        <w:t xml:space="preserve">groupcast </w:t>
      </w:r>
      <w:r w:rsidR="00523A60">
        <w:rPr>
          <w:rFonts w:ascii="Times New Roman" w:eastAsia="SimSun" w:hAnsi="Times New Roman"/>
          <w:sz w:val="21"/>
          <w:szCs w:val="21"/>
          <w:lang w:val="en-US" w:eastAsia="zh-CN"/>
        </w:rPr>
        <w:t>transmission</w:t>
      </w:r>
      <w:r w:rsidR="001419CD">
        <w:rPr>
          <w:rFonts w:ascii="Times New Roman" w:eastAsia="SimSun" w:hAnsi="Times New Roman"/>
          <w:sz w:val="21"/>
          <w:szCs w:val="21"/>
          <w:lang w:val="en-US" w:eastAsia="zh-CN"/>
        </w:rPr>
        <w:t xml:space="preserve">, </w:t>
      </w:r>
      <w:r w:rsidR="006D13A2">
        <w:rPr>
          <w:rFonts w:ascii="Times New Roman" w:eastAsia="SimSun" w:hAnsi="Times New Roman"/>
          <w:sz w:val="21"/>
          <w:szCs w:val="21"/>
          <w:lang w:val="en-US" w:eastAsia="zh-CN"/>
        </w:rPr>
        <w:t>as depicted in</w:t>
      </w:r>
      <w:r w:rsidR="00681A72">
        <w:rPr>
          <w:rFonts w:ascii="Times New Roman" w:eastAsia="SimSun" w:hAnsi="Times New Roman"/>
          <w:sz w:val="21"/>
          <w:szCs w:val="21"/>
          <w:lang w:val="en-US" w:eastAsia="zh-CN"/>
        </w:rPr>
        <w:t xml:space="preserve"> Figure 1</w:t>
      </w:r>
      <w:r w:rsidR="00681A72">
        <w:rPr>
          <w:rFonts w:ascii="Times New Roman" w:eastAsia="SimSun" w:hAnsi="Times New Roman" w:hint="eastAsia"/>
          <w:sz w:val="21"/>
          <w:szCs w:val="21"/>
          <w:lang w:val="en-US" w:eastAsia="zh-CN"/>
        </w:rPr>
        <w:t>,</w:t>
      </w:r>
      <w:r w:rsidR="006D13A2">
        <w:rPr>
          <w:rFonts w:ascii="Times New Roman" w:eastAsia="SimSun" w:hAnsi="Times New Roman"/>
          <w:sz w:val="21"/>
          <w:szCs w:val="21"/>
          <w:lang w:val="en-US" w:eastAsia="zh-CN"/>
        </w:rPr>
        <w:t xml:space="preserve"> </w:t>
      </w:r>
      <w:r w:rsidR="00C51D76">
        <w:rPr>
          <w:rFonts w:ascii="Times New Roman" w:eastAsia="SimSun" w:hAnsi="Times New Roman"/>
          <w:sz w:val="21"/>
          <w:szCs w:val="21"/>
          <w:lang w:val="en-US" w:eastAsia="zh-CN"/>
        </w:rPr>
        <w:t>we assume that</w:t>
      </w:r>
      <w:r w:rsidR="001419CD">
        <w:rPr>
          <w:rFonts w:ascii="Times New Roman" w:eastAsia="SimSun" w:hAnsi="Times New Roman"/>
          <w:sz w:val="21"/>
          <w:szCs w:val="21"/>
          <w:lang w:val="en-US" w:eastAsia="zh-CN"/>
        </w:rPr>
        <w:t xml:space="preserve"> RX-UE</w:t>
      </w:r>
      <w:r w:rsidR="00C51D76">
        <w:rPr>
          <w:rFonts w:ascii="Times New Roman" w:eastAsia="SimSun" w:hAnsi="Times New Roman"/>
          <w:sz w:val="21"/>
          <w:szCs w:val="21"/>
          <w:lang w:val="en-US" w:eastAsia="zh-CN"/>
        </w:rPr>
        <w:t xml:space="preserve"> A</w:t>
      </w:r>
      <w:r w:rsidR="00607CFA">
        <w:rPr>
          <w:rFonts w:ascii="Times New Roman" w:eastAsia="SimSun" w:hAnsi="Times New Roman"/>
          <w:sz w:val="21"/>
          <w:szCs w:val="21"/>
          <w:lang w:val="en-US" w:eastAsia="zh-CN"/>
        </w:rPr>
        <w:t xml:space="preserve"> </w:t>
      </w:r>
      <w:r w:rsidR="0001676A">
        <w:rPr>
          <w:rFonts w:ascii="Times New Roman" w:eastAsia="SimSun" w:hAnsi="Times New Roman"/>
          <w:sz w:val="21"/>
          <w:szCs w:val="21"/>
          <w:lang w:val="en-US" w:eastAsia="zh-CN"/>
        </w:rPr>
        <w:t>decode</w:t>
      </w:r>
      <w:r w:rsidR="0071224F">
        <w:rPr>
          <w:rFonts w:ascii="Times New Roman" w:eastAsia="SimSun" w:hAnsi="Times New Roman"/>
          <w:sz w:val="21"/>
          <w:szCs w:val="21"/>
          <w:lang w:val="en-US" w:eastAsia="zh-CN"/>
        </w:rPr>
        <w:t>s the dat</w:t>
      </w:r>
      <w:r w:rsidR="005A6108">
        <w:rPr>
          <w:rFonts w:ascii="Times New Roman" w:eastAsia="SimSun" w:hAnsi="Times New Roman"/>
          <w:sz w:val="21"/>
          <w:szCs w:val="21"/>
          <w:lang w:val="en-US" w:eastAsia="zh-CN"/>
        </w:rPr>
        <w:t>a successful</w:t>
      </w:r>
      <w:r w:rsidR="00BA32F8">
        <w:rPr>
          <w:rFonts w:ascii="Times New Roman" w:eastAsia="SimSun" w:hAnsi="Times New Roman"/>
          <w:sz w:val="21"/>
          <w:szCs w:val="21"/>
          <w:lang w:val="en-US" w:eastAsia="zh-CN"/>
        </w:rPr>
        <w:t>ly</w:t>
      </w:r>
      <w:r w:rsidR="00E80537">
        <w:rPr>
          <w:rFonts w:ascii="Times New Roman" w:eastAsia="SimSun" w:hAnsi="Times New Roman"/>
          <w:sz w:val="21"/>
          <w:szCs w:val="21"/>
          <w:lang w:val="en-US" w:eastAsia="zh-CN"/>
        </w:rPr>
        <w:t xml:space="preserve">, </w:t>
      </w:r>
      <w:r w:rsidR="0001676A">
        <w:rPr>
          <w:rFonts w:ascii="Times New Roman" w:eastAsia="SimSun" w:hAnsi="Times New Roman"/>
          <w:sz w:val="21"/>
          <w:szCs w:val="21"/>
          <w:lang w:val="en-US" w:eastAsia="zh-CN"/>
        </w:rPr>
        <w:t xml:space="preserve">and thus </w:t>
      </w:r>
      <w:r w:rsidR="008360BE">
        <w:rPr>
          <w:rFonts w:ascii="Times New Roman" w:eastAsia="SimSun" w:hAnsi="Times New Roman"/>
          <w:sz w:val="21"/>
          <w:szCs w:val="21"/>
          <w:lang w:val="en-US" w:eastAsia="zh-CN"/>
        </w:rPr>
        <w:t>sends</w:t>
      </w:r>
      <w:r w:rsidR="00E80537">
        <w:rPr>
          <w:rFonts w:ascii="Times New Roman" w:eastAsia="SimSun" w:hAnsi="Times New Roman"/>
          <w:sz w:val="21"/>
          <w:szCs w:val="21"/>
          <w:lang w:val="en-US" w:eastAsia="zh-CN"/>
        </w:rPr>
        <w:t xml:space="preserve"> ACK </w:t>
      </w:r>
      <w:r w:rsidR="008360BE">
        <w:rPr>
          <w:rFonts w:ascii="Times New Roman" w:eastAsia="SimSun" w:hAnsi="Times New Roman"/>
          <w:sz w:val="21"/>
          <w:szCs w:val="21"/>
          <w:lang w:val="en-US" w:eastAsia="zh-CN"/>
        </w:rPr>
        <w:t>to TX-UE</w:t>
      </w:r>
      <w:r w:rsidR="00E80537">
        <w:rPr>
          <w:rFonts w:ascii="Times New Roman" w:eastAsia="SimSun" w:hAnsi="Times New Roman"/>
          <w:sz w:val="21"/>
          <w:szCs w:val="21"/>
          <w:lang w:val="en-US" w:eastAsia="zh-CN"/>
        </w:rPr>
        <w:t xml:space="preserve"> and </w:t>
      </w:r>
      <w:r w:rsidR="0001676A">
        <w:rPr>
          <w:rFonts w:ascii="Times New Roman" w:eastAsia="SimSun" w:hAnsi="Times New Roman"/>
          <w:sz w:val="21"/>
          <w:szCs w:val="21"/>
          <w:lang w:val="en-US" w:eastAsia="zh-CN"/>
        </w:rPr>
        <w:t>does not start retransmission timer</w:t>
      </w:r>
      <w:r w:rsidR="00B93FE1" w:rsidRPr="00B93FE1">
        <w:rPr>
          <w:rFonts w:ascii="Times New Roman" w:eastAsia="SimSun" w:hAnsi="Times New Roman"/>
          <w:sz w:val="21"/>
          <w:szCs w:val="21"/>
          <w:lang w:val="en-US" w:eastAsia="zh-CN"/>
        </w:rPr>
        <w:t xml:space="preserve"> </w:t>
      </w:r>
      <w:r w:rsidR="00497C34">
        <w:rPr>
          <w:rFonts w:ascii="Times New Roman" w:eastAsia="SimSun" w:hAnsi="Times New Roman"/>
          <w:sz w:val="21"/>
          <w:szCs w:val="21"/>
          <w:lang w:val="en-US" w:eastAsia="zh-CN"/>
        </w:rPr>
        <w:t xml:space="preserve">for the </w:t>
      </w:r>
      <w:r w:rsidR="00B93FE1">
        <w:rPr>
          <w:rFonts w:ascii="Times New Roman" w:eastAsia="SimSun" w:hAnsi="Times New Roman"/>
          <w:sz w:val="21"/>
          <w:szCs w:val="21"/>
          <w:lang w:val="en-US" w:eastAsia="zh-CN"/>
        </w:rPr>
        <w:t>SL process</w:t>
      </w:r>
      <w:r w:rsidR="00BB412A" w:rsidRPr="00BB412A">
        <w:rPr>
          <w:rFonts w:ascii="Times New Roman" w:eastAsia="SimSun" w:hAnsi="Times New Roman"/>
          <w:sz w:val="21"/>
          <w:szCs w:val="21"/>
          <w:lang w:val="en-US" w:eastAsia="zh-CN"/>
        </w:rPr>
        <w:t xml:space="preserve"> </w:t>
      </w:r>
      <w:r w:rsidR="00BB412A">
        <w:rPr>
          <w:rFonts w:ascii="Times New Roman" w:eastAsia="SimSun" w:hAnsi="Times New Roman"/>
          <w:sz w:val="21"/>
          <w:szCs w:val="21"/>
          <w:lang w:val="en-US" w:eastAsia="zh-CN"/>
        </w:rPr>
        <w:t>after the corresponding HARQ RTT timer expires</w:t>
      </w:r>
      <w:r w:rsidR="004D1547">
        <w:rPr>
          <w:rFonts w:ascii="Times New Roman" w:eastAsia="SimSun" w:hAnsi="Times New Roman"/>
          <w:sz w:val="21"/>
          <w:szCs w:val="21"/>
          <w:lang w:val="en-US" w:eastAsia="zh-CN"/>
        </w:rPr>
        <w:t>; b</w:t>
      </w:r>
      <w:r w:rsidR="00A45214">
        <w:rPr>
          <w:rFonts w:ascii="Times New Roman" w:eastAsia="SimSun" w:hAnsi="Times New Roman"/>
          <w:sz w:val="21"/>
          <w:szCs w:val="21"/>
          <w:lang w:val="en-US" w:eastAsia="zh-CN"/>
        </w:rPr>
        <w:t>y contrast</w:t>
      </w:r>
      <w:r w:rsidR="0001676A">
        <w:rPr>
          <w:rFonts w:ascii="Times New Roman" w:eastAsia="SimSun" w:hAnsi="Times New Roman"/>
          <w:sz w:val="21"/>
          <w:szCs w:val="21"/>
          <w:lang w:val="en-US" w:eastAsia="zh-CN"/>
        </w:rPr>
        <w:t xml:space="preserve">, </w:t>
      </w:r>
      <w:r w:rsidR="002C06D6">
        <w:rPr>
          <w:rFonts w:ascii="Times New Roman" w:eastAsia="SimSun" w:hAnsi="Times New Roman"/>
          <w:sz w:val="21"/>
          <w:szCs w:val="21"/>
          <w:lang w:val="en-US" w:eastAsia="zh-CN"/>
        </w:rPr>
        <w:t xml:space="preserve">RX-UE </w:t>
      </w:r>
      <w:r w:rsidR="00BA55BF">
        <w:rPr>
          <w:rFonts w:ascii="Times New Roman" w:eastAsia="SimSun" w:hAnsi="Times New Roman"/>
          <w:sz w:val="21"/>
          <w:szCs w:val="21"/>
          <w:lang w:val="en-US" w:eastAsia="zh-CN"/>
        </w:rPr>
        <w:t>B</w:t>
      </w:r>
      <w:r w:rsidR="002C06D6">
        <w:rPr>
          <w:rFonts w:ascii="Times New Roman" w:eastAsia="SimSun" w:hAnsi="Times New Roman"/>
          <w:sz w:val="21"/>
          <w:szCs w:val="21"/>
          <w:lang w:val="en-US" w:eastAsia="zh-CN"/>
        </w:rPr>
        <w:t xml:space="preserve"> </w:t>
      </w:r>
      <w:r w:rsidR="00BA32F8">
        <w:rPr>
          <w:rFonts w:ascii="Times New Roman" w:eastAsia="SimSun" w:hAnsi="Times New Roman"/>
          <w:sz w:val="21"/>
          <w:szCs w:val="21"/>
          <w:lang w:val="en-US" w:eastAsia="zh-CN"/>
        </w:rPr>
        <w:t xml:space="preserve">does not </w:t>
      </w:r>
      <w:r w:rsidR="002C06D6">
        <w:rPr>
          <w:rFonts w:ascii="Times New Roman" w:eastAsia="SimSun" w:hAnsi="Times New Roman"/>
          <w:sz w:val="21"/>
          <w:szCs w:val="21"/>
          <w:lang w:val="en-US" w:eastAsia="zh-CN"/>
        </w:rPr>
        <w:t>decode the data successful</w:t>
      </w:r>
      <w:r w:rsidR="00BA32F8">
        <w:rPr>
          <w:rFonts w:ascii="Times New Roman" w:eastAsia="SimSun" w:hAnsi="Times New Roman"/>
          <w:sz w:val="21"/>
          <w:szCs w:val="21"/>
          <w:lang w:val="en-US" w:eastAsia="zh-CN"/>
        </w:rPr>
        <w:t>ly</w:t>
      </w:r>
      <w:r w:rsidR="00957658">
        <w:rPr>
          <w:rFonts w:ascii="Times New Roman" w:eastAsia="SimSun" w:hAnsi="Times New Roman"/>
          <w:sz w:val="21"/>
          <w:szCs w:val="21"/>
          <w:lang w:val="en-US" w:eastAsia="zh-CN"/>
        </w:rPr>
        <w:t>,</w:t>
      </w:r>
      <w:r w:rsidR="002C06D6">
        <w:rPr>
          <w:rFonts w:ascii="Times New Roman" w:eastAsia="SimSun" w:hAnsi="Times New Roman"/>
          <w:sz w:val="21"/>
          <w:szCs w:val="21"/>
          <w:lang w:val="en-US" w:eastAsia="zh-CN"/>
        </w:rPr>
        <w:t xml:space="preserve"> and thus </w:t>
      </w:r>
      <w:r w:rsidR="00957658">
        <w:rPr>
          <w:rFonts w:ascii="Times New Roman" w:eastAsia="SimSun" w:hAnsi="Times New Roman"/>
          <w:sz w:val="21"/>
          <w:szCs w:val="21"/>
          <w:lang w:val="en-US" w:eastAsia="zh-CN"/>
        </w:rPr>
        <w:t xml:space="preserve">sends NACK to TX-UE and </w:t>
      </w:r>
      <w:r w:rsidR="002C06D6">
        <w:rPr>
          <w:rFonts w:ascii="Times New Roman" w:eastAsia="SimSun" w:hAnsi="Times New Roman"/>
          <w:sz w:val="21"/>
          <w:szCs w:val="21"/>
          <w:lang w:val="en-US" w:eastAsia="zh-CN"/>
        </w:rPr>
        <w:t>start</w:t>
      </w:r>
      <w:r w:rsidR="00AF6982">
        <w:rPr>
          <w:rFonts w:ascii="Times New Roman" w:eastAsia="SimSun" w:hAnsi="Times New Roman"/>
          <w:sz w:val="21"/>
          <w:szCs w:val="21"/>
          <w:lang w:val="en-US" w:eastAsia="zh-CN"/>
        </w:rPr>
        <w:t>s</w:t>
      </w:r>
      <w:r w:rsidR="002C06D6">
        <w:rPr>
          <w:rFonts w:ascii="Times New Roman" w:eastAsia="SimSun" w:hAnsi="Times New Roman"/>
          <w:sz w:val="21"/>
          <w:szCs w:val="21"/>
          <w:lang w:val="en-US" w:eastAsia="zh-CN"/>
        </w:rPr>
        <w:t xml:space="preserve"> retransmission timer</w:t>
      </w:r>
      <w:r w:rsidR="00626C4B">
        <w:rPr>
          <w:rFonts w:ascii="Times New Roman" w:eastAsia="SimSun" w:hAnsi="Times New Roman"/>
          <w:sz w:val="21"/>
          <w:szCs w:val="21"/>
          <w:lang w:val="en-US" w:eastAsia="zh-CN"/>
        </w:rPr>
        <w:t xml:space="preserve"> for the</w:t>
      </w:r>
      <w:r w:rsidR="00541991" w:rsidRPr="00541991">
        <w:rPr>
          <w:rFonts w:ascii="Times New Roman" w:eastAsia="SimSun" w:hAnsi="Times New Roman"/>
          <w:sz w:val="21"/>
          <w:szCs w:val="21"/>
          <w:lang w:val="en-US" w:eastAsia="zh-CN"/>
        </w:rPr>
        <w:t xml:space="preserve"> </w:t>
      </w:r>
      <w:r w:rsidR="00541991">
        <w:rPr>
          <w:rFonts w:ascii="Times New Roman" w:eastAsia="SimSun" w:hAnsi="Times New Roman"/>
          <w:sz w:val="21"/>
          <w:szCs w:val="21"/>
          <w:lang w:val="en-US" w:eastAsia="zh-CN"/>
        </w:rPr>
        <w:t>SL process</w:t>
      </w:r>
      <w:r w:rsidR="00AA67AD">
        <w:rPr>
          <w:rFonts w:ascii="Times New Roman" w:eastAsia="SimSun" w:hAnsi="Times New Roman"/>
          <w:sz w:val="21"/>
          <w:szCs w:val="21"/>
          <w:lang w:val="en-US" w:eastAsia="zh-CN"/>
        </w:rPr>
        <w:t xml:space="preserve"> after the corresponding HARQ RTT timer expires</w:t>
      </w:r>
      <w:r w:rsidR="001B643A">
        <w:rPr>
          <w:rFonts w:ascii="Times New Roman" w:eastAsia="SimSun" w:hAnsi="Times New Roman"/>
          <w:sz w:val="21"/>
          <w:szCs w:val="21"/>
          <w:lang w:val="en-US" w:eastAsia="zh-CN"/>
        </w:rPr>
        <w:t>.</w:t>
      </w:r>
      <w:r w:rsidR="001C2A6E">
        <w:rPr>
          <w:rFonts w:ascii="Times New Roman" w:eastAsia="SimSun" w:hAnsi="Times New Roman"/>
          <w:sz w:val="21"/>
          <w:szCs w:val="21"/>
          <w:lang w:val="en-US" w:eastAsia="zh-CN"/>
        </w:rPr>
        <w:t xml:space="preserve"> </w:t>
      </w:r>
      <w:r w:rsidR="00B407DB">
        <w:rPr>
          <w:rFonts w:ascii="Times New Roman" w:eastAsia="SimSun" w:hAnsi="Times New Roman"/>
          <w:sz w:val="21"/>
          <w:szCs w:val="21"/>
          <w:lang w:val="en-US" w:eastAsia="zh-CN"/>
        </w:rPr>
        <w:t>A</w:t>
      </w:r>
      <w:r w:rsidR="0043232D">
        <w:rPr>
          <w:rFonts w:ascii="Times New Roman" w:eastAsia="SimSun" w:hAnsi="Times New Roman"/>
          <w:sz w:val="21"/>
          <w:szCs w:val="21"/>
          <w:lang w:val="en-US" w:eastAsia="zh-CN"/>
        </w:rPr>
        <w:t xml:space="preserve">ssuming </w:t>
      </w:r>
      <w:r w:rsidR="00BD5A05">
        <w:rPr>
          <w:rFonts w:ascii="Times New Roman" w:eastAsia="SimSun" w:hAnsi="Times New Roman"/>
          <w:sz w:val="21"/>
          <w:szCs w:val="21"/>
          <w:lang w:val="en-US" w:eastAsia="zh-CN"/>
        </w:rPr>
        <w:t>the</w:t>
      </w:r>
      <w:r w:rsidR="00893BDC">
        <w:rPr>
          <w:rFonts w:ascii="Times New Roman" w:eastAsia="SimSun" w:hAnsi="Times New Roman"/>
          <w:sz w:val="21"/>
          <w:szCs w:val="21"/>
          <w:lang w:val="en-US" w:eastAsia="zh-CN"/>
        </w:rPr>
        <w:t xml:space="preserve"> DRX </w:t>
      </w:r>
      <w:r w:rsidR="004D1547">
        <w:rPr>
          <w:rFonts w:ascii="Times New Roman" w:eastAsia="SimSun" w:hAnsi="Times New Roman"/>
          <w:sz w:val="21"/>
          <w:szCs w:val="21"/>
          <w:lang w:val="en-US" w:eastAsia="zh-CN"/>
        </w:rPr>
        <w:t xml:space="preserve">status </w:t>
      </w:r>
      <w:r w:rsidR="00893BDC">
        <w:rPr>
          <w:rFonts w:ascii="Times New Roman" w:eastAsia="SimSun" w:hAnsi="Times New Roman"/>
          <w:sz w:val="21"/>
          <w:szCs w:val="21"/>
          <w:lang w:val="en-US" w:eastAsia="zh-CN"/>
        </w:rPr>
        <w:t xml:space="preserve">for </w:t>
      </w:r>
      <w:r w:rsidR="004D1547">
        <w:rPr>
          <w:rFonts w:ascii="Times New Roman" w:eastAsia="SimSun" w:hAnsi="Times New Roman"/>
          <w:sz w:val="21"/>
          <w:szCs w:val="21"/>
          <w:lang w:val="en-US" w:eastAsia="zh-CN"/>
        </w:rPr>
        <w:t xml:space="preserve">this </w:t>
      </w:r>
      <w:r w:rsidR="00893BDC">
        <w:rPr>
          <w:rFonts w:ascii="Times New Roman" w:eastAsia="SimSun" w:hAnsi="Times New Roman"/>
          <w:sz w:val="21"/>
          <w:szCs w:val="21"/>
          <w:lang w:val="en-US" w:eastAsia="zh-CN"/>
        </w:rPr>
        <w:t xml:space="preserve">SL groupcast </w:t>
      </w:r>
      <w:r w:rsidR="004D1547">
        <w:rPr>
          <w:rFonts w:ascii="Times New Roman" w:eastAsia="SimSun" w:hAnsi="Times New Roman"/>
          <w:sz w:val="21"/>
          <w:szCs w:val="21"/>
          <w:lang w:val="en-US" w:eastAsia="zh-CN"/>
        </w:rPr>
        <w:t xml:space="preserve">transmission </w:t>
      </w:r>
      <w:r w:rsidR="0043232D">
        <w:rPr>
          <w:rFonts w:ascii="Times New Roman" w:eastAsia="SimSun" w:hAnsi="Times New Roman"/>
          <w:sz w:val="21"/>
          <w:szCs w:val="21"/>
          <w:lang w:val="en-US" w:eastAsia="zh-CN"/>
        </w:rPr>
        <w:t>i</w:t>
      </w:r>
      <w:r w:rsidR="003B798D">
        <w:rPr>
          <w:rFonts w:ascii="Times New Roman" w:eastAsia="SimSun" w:hAnsi="Times New Roman"/>
          <w:sz w:val="21"/>
          <w:szCs w:val="21"/>
          <w:lang w:val="en-US" w:eastAsia="zh-CN"/>
        </w:rPr>
        <w:t>s</w:t>
      </w:r>
      <w:r w:rsidR="0043232D">
        <w:rPr>
          <w:rFonts w:ascii="Times New Roman" w:eastAsia="SimSun" w:hAnsi="Times New Roman"/>
          <w:sz w:val="21"/>
          <w:szCs w:val="21"/>
          <w:lang w:val="en-US" w:eastAsia="zh-CN"/>
        </w:rPr>
        <w:t xml:space="preserve"> </w:t>
      </w:r>
      <w:r w:rsidR="008945EF">
        <w:rPr>
          <w:rFonts w:ascii="Times New Roman" w:eastAsia="SimSun" w:hAnsi="Times New Roman"/>
          <w:sz w:val="21"/>
          <w:szCs w:val="21"/>
          <w:lang w:val="en-US" w:eastAsia="zh-CN"/>
        </w:rPr>
        <w:t xml:space="preserve">also </w:t>
      </w:r>
      <w:r w:rsidR="0043232D">
        <w:rPr>
          <w:rFonts w:ascii="Times New Roman" w:eastAsia="SimSun" w:hAnsi="Times New Roman"/>
          <w:sz w:val="21"/>
          <w:szCs w:val="21"/>
          <w:lang w:val="en-US" w:eastAsia="zh-CN"/>
        </w:rPr>
        <w:t>maintain</w:t>
      </w:r>
      <w:r w:rsidR="00BD5A05">
        <w:rPr>
          <w:rFonts w:ascii="Times New Roman" w:eastAsia="SimSun" w:hAnsi="Times New Roman"/>
          <w:sz w:val="21"/>
          <w:szCs w:val="21"/>
          <w:lang w:val="en-US" w:eastAsia="zh-CN"/>
        </w:rPr>
        <w:t>ed in TX-UE</w:t>
      </w:r>
      <w:r w:rsidR="001C2A6E">
        <w:rPr>
          <w:rFonts w:ascii="Times New Roman" w:eastAsia="SimSun" w:hAnsi="Times New Roman"/>
          <w:sz w:val="21"/>
          <w:szCs w:val="21"/>
          <w:lang w:val="en-US" w:eastAsia="zh-CN"/>
        </w:rPr>
        <w:t xml:space="preserve">, </w:t>
      </w:r>
      <w:r w:rsidR="00A82547">
        <w:rPr>
          <w:rFonts w:ascii="Times New Roman" w:eastAsia="SimSun" w:hAnsi="Times New Roman"/>
          <w:sz w:val="21"/>
          <w:szCs w:val="21"/>
          <w:lang w:val="en-US" w:eastAsia="zh-CN"/>
        </w:rPr>
        <w:t>TX-UE</w:t>
      </w:r>
      <w:r w:rsidR="001C2A6E">
        <w:rPr>
          <w:rFonts w:ascii="Times New Roman" w:eastAsia="SimSun" w:hAnsi="Times New Roman"/>
          <w:sz w:val="21"/>
          <w:szCs w:val="21"/>
          <w:lang w:val="en-US" w:eastAsia="zh-CN"/>
        </w:rPr>
        <w:t xml:space="preserve"> </w:t>
      </w:r>
      <w:r w:rsidR="002E2804">
        <w:rPr>
          <w:rFonts w:ascii="Times New Roman" w:eastAsia="SimSun" w:hAnsi="Times New Roman"/>
          <w:sz w:val="21"/>
          <w:szCs w:val="21"/>
          <w:lang w:val="en-US" w:eastAsia="zh-CN"/>
        </w:rPr>
        <w:t xml:space="preserve">will </w:t>
      </w:r>
      <w:r w:rsidR="0095225A">
        <w:rPr>
          <w:rFonts w:ascii="Times New Roman" w:eastAsia="SimSun" w:hAnsi="Times New Roman"/>
          <w:sz w:val="21"/>
          <w:szCs w:val="21"/>
          <w:lang w:val="en-US" w:eastAsia="zh-CN"/>
        </w:rPr>
        <w:t xml:space="preserve">start </w:t>
      </w:r>
      <w:r w:rsidR="005F2F4F">
        <w:rPr>
          <w:rFonts w:ascii="Times New Roman" w:eastAsia="SimSun" w:hAnsi="Times New Roman"/>
          <w:sz w:val="21"/>
          <w:szCs w:val="21"/>
          <w:lang w:val="en-US" w:eastAsia="zh-CN"/>
        </w:rPr>
        <w:t xml:space="preserve">a timer corresponding to the </w:t>
      </w:r>
      <w:r w:rsidR="0095225A">
        <w:rPr>
          <w:rFonts w:ascii="Times New Roman" w:eastAsia="SimSun" w:hAnsi="Times New Roman"/>
          <w:sz w:val="21"/>
          <w:szCs w:val="21"/>
          <w:lang w:val="en-US" w:eastAsia="zh-CN"/>
        </w:rPr>
        <w:t>retransmission timer for the</w:t>
      </w:r>
      <w:r w:rsidR="0095225A" w:rsidRPr="00541991">
        <w:rPr>
          <w:rFonts w:ascii="Times New Roman" w:eastAsia="SimSun" w:hAnsi="Times New Roman"/>
          <w:sz w:val="21"/>
          <w:szCs w:val="21"/>
          <w:lang w:val="en-US" w:eastAsia="zh-CN"/>
        </w:rPr>
        <w:t xml:space="preserve"> </w:t>
      </w:r>
      <w:r w:rsidR="0095225A">
        <w:rPr>
          <w:rFonts w:ascii="Times New Roman" w:eastAsia="SimSun" w:hAnsi="Times New Roman"/>
          <w:sz w:val="21"/>
          <w:szCs w:val="21"/>
          <w:lang w:val="en-US" w:eastAsia="zh-CN"/>
        </w:rPr>
        <w:t>SL process</w:t>
      </w:r>
      <w:r w:rsidR="0047103A">
        <w:rPr>
          <w:rFonts w:ascii="Times New Roman" w:eastAsia="SimSun" w:hAnsi="Times New Roman"/>
          <w:sz w:val="21"/>
          <w:szCs w:val="21"/>
          <w:lang w:val="en-US" w:eastAsia="zh-CN"/>
        </w:rPr>
        <w:t xml:space="preserve"> when it receives NACK from RX-UE</w:t>
      </w:r>
      <w:r w:rsidR="0095225A">
        <w:rPr>
          <w:rFonts w:ascii="Times New Roman" w:eastAsia="SimSun" w:hAnsi="Times New Roman"/>
          <w:sz w:val="21"/>
          <w:szCs w:val="21"/>
          <w:lang w:val="en-US" w:eastAsia="zh-CN"/>
        </w:rPr>
        <w:t xml:space="preserve"> </w:t>
      </w:r>
      <w:r w:rsidR="0026433C">
        <w:rPr>
          <w:rFonts w:ascii="Times New Roman" w:eastAsia="SimSun" w:hAnsi="Times New Roman"/>
          <w:sz w:val="21"/>
          <w:szCs w:val="21"/>
          <w:lang w:val="en-US" w:eastAsia="zh-CN"/>
        </w:rPr>
        <w:t xml:space="preserve">B </w:t>
      </w:r>
      <w:r w:rsidR="0047103A">
        <w:rPr>
          <w:rFonts w:ascii="Times New Roman" w:eastAsia="SimSun" w:hAnsi="Times New Roman"/>
          <w:sz w:val="21"/>
          <w:szCs w:val="21"/>
          <w:lang w:val="en-US" w:eastAsia="zh-CN"/>
        </w:rPr>
        <w:t>and</w:t>
      </w:r>
      <w:r w:rsidR="000F3800">
        <w:rPr>
          <w:rFonts w:ascii="Times New Roman" w:eastAsia="SimSun" w:hAnsi="Times New Roman"/>
          <w:sz w:val="21"/>
          <w:szCs w:val="21"/>
          <w:lang w:val="en-US" w:eastAsia="zh-CN"/>
        </w:rPr>
        <w:t xml:space="preserve"> the corresponding HARQ RTT timer expires</w:t>
      </w:r>
      <w:r w:rsidR="00D5539F">
        <w:rPr>
          <w:rFonts w:ascii="Times New Roman" w:eastAsia="SimSun" w:hAnsi="Times New Roman"/>
          <w:sz w:val="21"/>
          <w:szCs w:val="21"/>
          <w:lang w:val="en-US" w:eastAsia="zh-CN"/>
        </w:rPr>
        <w:t>.</w:t>
      </w:r>
      <w:r w:rsidR="00DE2539">
        <w:rPr>
          <w:rFonts w:ascii="Times New Roman" w:eastAsia="SimSun" w:hAnsi="Times New Roman"/>
          <w:sz w:val="21"/>
          <w:szCs w:val="21"/>
          <w:lang w:val="en-US" w:eastAsia="zh-CN"/>
        </w:rPr>
        <w:t xml:space="preserve"> </w:t>
      </w:r>
    </w:p>
    <w:p w14:paraId="6F586AB3" w14:textId="0CB7E599" w:rsidR="00856469" w:rsidRDefault="007725ED" w:rsidP="0088525A">
      <w:pPr>
        <w:widowControl w:val="0"/>
        <w:jc w:val="center"/>
        <w:rPr>
          <w:rFonts w:ascii="Times New Roman" w:eastAsia="SimSun" w:hAnsi="Times New Roman"/>
          <w:sz w:val="21"/>
          <w:szCs w:val="21"/>
          <w:lang w:val="en-US" w:eastAsia="zh-CN"/>
        </w:rPr>
      </w:pPr>
      <w:r w:rsidRPr="007725ED">
        <w:rPr>
          <w:rFonts w:ascii="Times New Roman" w:eastAsia="SimSun" w:hAnsi="Times New Roman"/>
          <w:noProof/>
          <w:sz w:val="21"/>
          <w:szCs w:val="21"/>
          <w:lang w:eastAsia="zh-CN"/>
        </w:rPr>
        <w:drawing>
          <wp:inline distT="0" distB="0" distL="0" distR="0" wp14:anchorId="5FAC0DC0" wp14:editId="385FCF25">
            <wp:extent cx="4809519" cy="16769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7966" cy="1683407"/>
                    </a:xfrm>
                    <a:prstGeom prst="rect">
                      <a:avLst/>
                    </a:prstGeom>
                    <a:noFill/>
                    <a:ln>
                      <a:noFill/>
                    </a:ln>
                  </pic:spPr>
                </pic:pic>
              </a:graphicData>
            </a:graphic>
          </wp:inline>
        </w:drawing>
      </w:r>
    </w:p>
    <w:p w14:paraId="77226CEB" w14:textId="6EA0C20A" w:rsidR="006C6E7E" w:rsidRPr="00BE69FF" w:rsidRDefault="006C6E7E" w:rsidP="006C6E7E">
      <w:pPr>
        <w:keepLines/>
        <w:spacing w:beforeLines="50" w:before="120" w:after="240"/>
        <w:jc w:val="center"/>
        <w:rPr>
          <w:rFonts w:ascii="Arial" w:eastAsia="SimSun" w:hAnsi="Arial" w:cs="Arial"/>
          <w:b/>
          <w:color w:val="000000"/>
          <w:sz w:val="18"/>
        </w:rPr>
      </w:pPr>
      <w:r w:rsidRPr="008D73E8">
        <w:rPr>
          <w:rFonts w:ascii="Arial" w:eastAsia="SimSun" w:hAnsi="Arial" w:cs="Arial"/>
          <w:b/>
          <w:color w:val="000000"/>
          <w:sz w:val="18"/>
        </w:rPr>
        <w:t xml:space="preserve">Figure </w:t>
      </w:r>
      <w:r w:rsidR="007E64DC">
        <w:rPr>
          <w:rFonts w:ascii="Arial" w:eastAsia="SimSun" w:hAnsi="Arial" w:cs="Arial"/>
          <w:b/>
          <w:color w:val="000000"/>
          <w:sz w:val="18"/>
        </w:rPr>
        <w:t>1</w:t>
      </w:r>
      <w:r w:rsidR="00587527">
        <w:rPr>
          <w:rFonts w:ascii="Arial" w:eastAsia="SimSun" w:hAnsi="Arial" w:cs="Arial"/>
          <w:b/>
          <w:color w:val="000000"/>
          <w:sz w:val="18"/>
        </w:rPr>
        <w:t xml:space="preserve">: </w:t>
      </w:r>
      <w:r w:rsidR="00572DC4">
        <w:rPr>
          <w:rFonts w:ascii="Arial" w:eastAsia="SimSun" w:hAnsi="Arial" w:cs="Arial"/>
          <w:b/>
          <w:color w:val="000000"/>
          <w:sz w:val="18"/>
        </w:rPr>
        <w:t xml:space="preserve">The </w:t>
      </w:r>
      <w:r w:rsidR="000C3F27">
        <w:rPr>
          <w:rFonts w:ascii="Arial" w:eastAsia="SimSun" w:hAnsi="Arial" w:cs="Arial"/>
          <w:b/>
          <w:color w:val="000000"/>
          <w:sz w:val="18"/>
        </w:rPr>
        <w:t>behaviours</w:t>
      </w:r>
      <w:r w:rsidR="00587527">
        <w:rPr>
          <w:rFonts w:ascii="Arial" w:eastAsia="SimSun" w:hAnsi="Arial" w:cs="Arial"/>
          <w:b/>
          <w:color w:val="000000"/>
          <w:sz w:val="18"/>
        </w:rPr>
        <w:t xml:space="preserve"> </w:t>
      </w:r>
      <w:r w:rsidR="00086124">
        <w:rPr>
          <w:rFonts w:ascii="Arial" w:eastAsia="SimSun" w:hAnsi="Arial" w:cs="Arial"/>
          <w:b/>
          <w:color w:val="000000"/>
          <w:sz w:val="18"/>
        </w:rPr>
        <w:t>when retransmission timer is introduced</w:t>
      </w:r>
      <w:r w:rsidR="009A102B">
        <w:rPr>
          <w:rFonts w:ascii="Arial" w:eastAsia="SimSun" w:hAnsi="Arial" w:cs="Arial"/>
          <w:b/>
          <w:color w:val="000000"/>
          <w:sz w:val="18"/>
        </w:rPr>
        <w:t xml:space="preserve"> in</w:t>
      </w:r>
      <w:r w:rsidR="00B839FE">
        <w:rPr>
          <w:rFonts w:ascii="Arial" w:eastAsia="SimSun" w:hAnsi="Arial" w:cs="Arial"/>
          <w:b/>
          <w:color w:val="000000"/>
          <w:sz w:val="18"/>
        </w:rPr>
        <w:t xml:space="preserve"> the DRX for SL groupcast</w:t>
      </w:r>
    </w:p>
    <w:p w14:paraId="6FA133E0" w14:textId="291BEA7F" w:rsidR="00E63FD2" w:rsidRDefault="004D1547" w:rsidP="00D91E6A">
      <w:pPr>
        <w:widowControl w:val="0"/>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Based on the logic in Uu DRX, TX-UE may schedule the subsequent data transmission for any of the current</w:t>
      </w:r>
      <w:r w:rsidR="008F275F">
        <w:rPr>
          <w:rFonts w:ascii="Times New Roman" w:eastAsia="SimSun" w:hAnsi="Times New Roman" w:hint="eastAsia"/>
          <w:sz w:val="21"/>
          <w:szCs w:val="21"/>
          <w:lang w:val="en-US" w:eastAsia="zh-CN"/>
        </w:rPr>
        <w:t>l</w:t>
      </w:r>
      <w:r w:rsidR="008F275F">
        <w:rPr>
          <w:rFonts w:ascii="Times New Roman" w:eastAsia="SimSun" w:hAnsi="Times New Roman"/>
          <w:sz w:val="21"/>
          <w:szCs w:val="21"/>
          <w:lang w:val="en-US" w:eastAsia="zh-CN"/>
        </w:rPr>
        <w:t>y existing</w:t>
      </w:r>
      <w:r>
        <w:rPr>
          <w:rFonts w:ascii="Times New Roman" w:eastAsia="SimSun" w:hAnsi="Times New Roman"/>
          <w:sz w:val="21"/>
          <w:szCs w:val="21"/>
          <w:lang w:val="en-US" w:eastAsia="zh-CN"/>
        </w:rPr>
        <w:t xml:space="preserve"> SL processes</w:t>
      </w:r>
      <w:r w:rsidR="00A97C96">
        <w:rPr>
          <w:rFonts w:ascii="Times New Roman" w:eastAsia="SimSun" w:hAnsi="Times New Roman"/>
          <w:sz w:val="21"/>
          <w:szCs w:val="21"/>
          <w:lang w:val="en-US" w:eastAsia="zh-CN"/>
        </w:rPr>
        <w:t xml:space="preserve">, as it supposes the retransmission timer </w:t>
      </w:r>
      <w:r w:rsidR="008F275F">
        <w:rPr>
          <w:rFonts w:ascii="Times New Roman" w:eastAsia="SimSun" w:hAnsi="Times New Roman"/>
          <w:sz w:val="21"/>
          <w:szCs w:val="21"/>
          <w:lang w:val="en-US" w:eastAsia="zh-CN"/>
        </w:rPr>
        <w:t xml:space="preserve">of the peer UE </w:t>
      </w:r>
      <w:r w:rsidR="00A97C96">
        <w:rPr>
          <w:rFonts w:ascii="Times New Roman" w:eastAsia="SimSun" w:hAnsi="Times New Roman"/>
          <w:sz w:val="21"/>
          <w:szCs w:val="21"/>
          <w:lang w:val="en-US" w:eastAsia="zh-CN"/>
        </w:rPr>
        <w:t>is running</w:t>
      </w:r>
      <w:r>
        <w:rPr>
          <w:rFonts w:ascii="Times New Roman" w:eastAsia="SimSun" w:hAnsi="Times New Roman"/>
          <w:sz w:val="21"/>
          <w:szCs w:val="21"/>
          <w:lang w:val="en-US" w:eastAsia="zh-CN"/>
        </w:rPr>
        <w:t xml:space="preserve">. </w:t>
      </w:r>
      <w:r w:rsidR="00A97C96">
        <w:rPr>
          <w:rFonts w:ascii="Times New Roman" w:eastAsia="SimSun" w:hAnsi="Times New Roman"/>
          <w:sz w:val="21"/>
          <w:szCs w:val="21"/>
          <w:lang w:val="en-US" w:eastAsia="zh-CN"/>
        </w:rPr>
        <w:t>However</w:t>
      </w:r>
      <w:r>
        <w:rPr>
          <w:rFonts w:ascii="Times New Roman" w:eastAsia="SimSun" w:hAnsi="Times New Roman"/>
          <w:sz w:val="21"/>
          <w:szCs w:val="21"/>
          <w:lang w:val="en-US" w:eastAsia="zh-CN"/>
        </w:rPr>
        <w:t xml:space="preserve">, </w:t>
      </w:r>
      <w:r w:rsidR="00A97C96">
        <w:rPr>
          <w:rFonts w:ascii="Times New Roman" w:eastAsia="SimSun" w:hAnsi="Times New Roman"/>
          <w:sz w:val="21"/>
          <w:szCs w:val="21"/>
          <w:lang w:val="en-US" w:eastAsia="zh-CN"/>
        </w:rPr>
        <w:t xml:space="preserve">since the retransmission timer </w:t>
      </w:r>
      <w:r w:rsidR="00D32993">
        <w:rPr>
          <w:rFonts w:ascii="Times New Roman" w:eastAsia="SimSun" w:hAnsi="Times New Roman"/>
          <w:sz w:val="21"/>
          <w:szCs w:val="21"/>
          <w:lang w:val="en-US" w:eastAsia="zh-CN"/>
        </w:rPr>
        <w:t xml:space="preserve">corresponding to this </w:t>
      </w:r>
      <w:r w:rsidR="00A97C96">
        <w:rPr>
          <w:rFonts w:ascii="Times New Roman" w:eastAsia="SimSun" w:hAnsi="Times New Roman"/>
          <w:sz w:val="21"/>
          <w:szCs w:val="21"/>
          <w:lang w:val="en-US" w:eastAsia="zh-CN"/>
        </w:rPr>
        <w:t xml:space="preserve">SL process </w:t>
      </w:r>
      <w:r w:rsidR="00A97C96" w:rsidRPr="00523A60">
        <w:rPr>
          <w:rFonts w:ascii="Times New Roman" w:eastAsia="SimSun" w:hAnsi="Times New Roman"/>
          <w:b/>
          <w:sz w:val="21"/>
          <w:szCs w:val="21"/>
          <w:lang w:val="en-US" w:eastAsia="zh-CN"/>
        </w:rPr>
        <w:t>1</w:t>
      </w:r>
      <w:r w:rsidR="00A97C96">
        <w:rPr>
          <w:rFonts w:ascii="Times New Roman" w:eastAsia="SimSun" w:hAnsi="Times New Roman"/>
          <w:sz w:val="21"/>
          <w:szCs w:val="21"/>
          <w:lang w:val="en-US" w:eastAsia="zh-CN"/>
        </w:rPr>
        <w:t xml:space="preserve"> was not triggered to run </w:t>
      </w:r>
      <w:r w:rsidR="00523A60">
        <w:rPr>
          <w:rFonts w:ascii="Times New Roman" w:eastAsia="SimSun" w:hAnsi="Times New Roman"/>
          <w:sz w:val="21"/>
          <w:szCs w:val="21"/>
          <w:lang w:val="en-US" w:eastAsia="zh-CN"/>
        </w:rPr>
        <w:t xml:space="preserve">at </w:t>
      </w:r>
      <w:r w:rsidR="00A97C96">
        <w:rPr>
          <w:rFonts w:ascii="Times New Roman" w:eastAsia="SimSun" w:hAnsi="Times New Roman"/>
          <w:sz w:val="21"/>
          <w:szCs w:val="21"/>
          <w:lang w:val="en-US" w:eastAsia="zh-CN"/>
        </w:rPr>
        <w:t xml:space="preserve">RX-UE A which </w:t>
      </w:r>
      <w:r w:rsidR="008F275F">
        <w:rPr>
          <w:rFonts w:ascii="Times New Roman" w:eastAsia="SimSun" w:hAnsi="Times New Roman"/>
          <w:sz w:val="21"/>
          <w:szCs w:val="21"/>
          <w:lang w:val="en-US" w:eastAsia="zh-CN"/>
        </w:rPr>
        <w:t xml:space="preserve">may </w:t>
      </w:r>
      <w:r w:rsidR="00523A60">
        <w:rPr>
          <w:rFonts w:ascii="Times New Roman" w:eastAsia="SimSun" w:hAnsi="Times New Roman"/>
          <w:sz w:val="21"/>
          <w:szCs w:val="21"/>
          <w:lang w:val="en-US" w:eastAsia="zh-CN"/>
        </w:rPr>
        <w:t xml:space="preserve">thus </w:t>
      </w:r>
      <w:r w:rsidR="00A97C96">
        <w:rPr>
          <w:rFonts w:ascii="Times New Roman" w:eastAsia="SimSun" w:hAnsi="Times New Roman"/>
          <w:sz w:val="21"/>
          <w:szCs w:val="21"/>
          <w:lang w:val="en-US" w:eastAsia="zh-CN"/>
        </w:rPr>
        <w:t>remain sleeping</w:t>
      </w:r>
      <w:r>
        <w:rPr>
          <w:rFonts w:ascii="Times New Roman" w:eastAsia="SimSun" w:hAnsi="Times New Roman"/>
          <w:sz w:val="21"/>
          <w:szCs w:val="21"/>
          <w:lang w:val="en-US" w:eastAsia="zh-CN"/>
        </w:rPr>
        <w:t>, if TX-UE</w:t>
      </w:r>
      <w:r w:rsidR="00E63FD2">
        <w:rPr>
          <w:rFonts w:ascii="Times New Roman" w:eastAsia="SimSun" w:hAnsi="Times New Roman"/>
          <w:sz w:val="21"/>
          <w:szCs w:val="21"/>
          <w:lang w:val="en-US" w:eastAsia="zh-CN"/>
        </w:rPr>
        <w:t xml:space="preserve"> in this case</w:t>
      </w:r>
      <w:r w:rsidR="00B164C7">
        <w:rPr>
          <w:rFonts w:ascii="Times New Roman" w:eastAsia="SimSun" w:hAnsi="Times New Roman"/>
          <w:sz w:val="21"/>
          <w:szCs w:val="21"/>
          <w:lang w:val="en-US" w:eastAsia="zh-CN"/>
        </w:rPr>
        <w:t xml:space="preserve"> </w:t>
      </w:r>
      <w:r>
        <w:rPr>
          <w:rFonts w:ascii="Times New Roman" w:eastAsia="SimSun" w:hAnsi="Times New Roman"/>
          <w:sz w:val="21"/>
          <w:szCs w:val="21"/>
          <w:lang w:val="en-US" w:eastAsia="zh-CN"/>
        </w:rPr>
        <w:t xml:space="preserve">schedules the data </w:t>
      </w:r>
      <w:r w:rsidR="00E63FD2">
        <w:rPr>
          <w:rFonts w:ascii="Times New Roman" w:eastAsia="SimSun" w:hAnsi="Times New Roman"/>
          <w:sz w:val="21"/>
          <w:szCs w:val="21"/>
          <w:lang w:val="en-US" w:eastAsia="zh-CN"/>
        </w:rPr>
        <w:t xml:space="preserve">transmission </w:t>
      </w:r>
      <w:r>
        <w:rPr>
          <w:rFonts w:ascii="Times New Roman" w:eastAsia="SimSun" w:hAnsi="Times New Roman"/>
          <w:sz w:val="21"/>
          <w:szCs w:val="21"/>
          <w:lang w:val="en-US" w:eastAsia="zh-CN"/>
        </w:rPr>
        <w:t xml:space="preserve">of </w:t>
      </w:r>
      <w:r w:rsidR="00523A60">
        <w:rPr>
          <w:rFonts w:ascii="Times New Roman" w:eastAsia="SimSun" w:hAnsi="Times New Roman"/>
          <w:sz w:val="21"/>
          <w:szCs w:val="21"/>
          <w:lang w:val="en-US" w:eastAsia="zh-CN"/>
        </w:rPr>
        <w:t xml:space="preserve">another </w:t>
      </w:r>
      <w:r>
        <w:rPr>
          <w:rFonts w:ascii="Times New Roman" w:eastAsia="SimSun" w:hAnsi="Times New Roman"/>
          <w:sz w:val="21"/>
          <w:szCs w:val="21"/>
          <w:lang w:val="en-US" w:eastAsia="zh-CN"/>
        </w:rPr>
        <w:t>SL process, RX-UE A will suffer from packet loss</w:t>
      </w:r>
      <w:r w:rsidR="00E63FD2">
        <w:rPr>
          <w:rFonts w:ascii="Times New Roman" w:eastAsia="SimSun" w:hAnsi="Times New Roman"/>
          <w:sz w:val="21"/>
          <w:szCs w:val="21"/>
          <w:lang w:val="en-US" w:eastAsia="zh-CN"/>
        </w:rPr>
        <w:t xml:space="preserve"> (though the </w:t>
      </w:r>
      <w:r w:rsidR="008F275F">
        <w:rPr>
          <w:rFonts w:ascii="Times New Roman" w:eastAsia="SimSun" w:hAnsi="Times New Roman"/>
          <w:sz w:val="21"/>
          <w:szCs w:val="21"/>
          <w:lang w:val="en-US" w:eastAsia="zh-CN"/>
        </w:rPr>
        <w:t xml:space="preserve">TB </w:t>
      </w:r>
      <w:r w:rsidR="00E63FD2">
        <w:rPr>
          <w:rFonts w:ascii="Times New Roman" w:eastAsia="SimSun" w:hAnsi="Times New Roman"/>
          <w:sz w:val="21"/>
          <w:szCs w:val="21"/>
          <w:lang w:val="en-US" w:eastAsia="zh-CN"/>
        </w:rPr>
        <w:t xml:space="preserve">reception </w:t>
      </w:r>
      <w:r w:rsidR="008F275F">
        <w:rPr>
          <w:rFonts w:ascii="Times New Roman" w:eastAsia="SimSun" w:hAnsi="Times New Roman"/>
          <w:sz w:val="21"/>
          <w:szCs w:val="21"/>
          <w:lang w:val="en-US" w:eastAsia="zh-CN"/>
        </w:rPr>
        <w:t xml:space="preserve">associated with </w:t>
      </w:r>
      <w:r w:rsidR="00E63FD2">
        <w:rPr>
          <w:rFonts w:ascii="Times New Roman" w:eastAsia="SimSun" w:hAnsi="Times New Roman"/>
          <w:sz w:val="21"/>
          <w:szCs w:val="21"/>
          <w:lang w:val="en-US" w:eastAsia="zh-CN"/>
        </w:rPr>
        <w:t xml:space="preserve">SL process </w:t>
      </w:r>
      <w:r w:rsidR="00E63FD2" w:rsidRPr="00523A60">
        <w:rPr>
          <w:rFonts w:ascii="Times New Roman" w:eastAsia="SimSun" w:hAnsi="Times New Roman"/>
          <w:b/>
          <w:sz w:val="21"/>
          <w:szCs w:val="21"/>
          <w:lang w:val="en-US" w:eastAsia="zh-CN"/>
        </w:rPr>
        <w:t>1</w:t>
      </w:r>
      <w:r w:rsidR="00E63FD2">
        <w:rPr>
          <w:rFonts w:ascii="Times New Roman" w:eastAsia="SimSun" w:hAnsi="Times New Roman"/>
          <w:sz w:val="21"/>
          <w:szCs w:val="21"/>
          <w:lang w:val="en-US" w:eastAsia="zh-CN"/>
        </w:rPr>
        <w:t xml:space="preserve"> itself has been successfully completed)</w:t>
      </w:r>
      <w:r>
        <w:rPr>
          <w:rFonts w:ascii="Times New Roman" w:eastAsia="SimSun" w:hAnsi="Times New Roman"/>
          <w:sz w:val="21"/>
          <w:szCs w:val="21"/>
          <w:lang w:val="en-US" w:eastAsia="zh-CN"/>
        </w:rPr>
        <w:t xml:space="preserve">. </w:t>
      </w:r>
      <w:r w:rsidR="00E63FD2">
        <w:rPr>
          <w:rFonts w:ascii="Times New Roman" w:eastAsia="SimSun" w:hAnsi="Times New Roman"/>
          <w:sz w:val="21"/>
          <w:szCs w:val="21"/>
          <w:lang w:val="en-US" w:eastAsia="zh-CN"/>
        </w:rPr>
        <w:t xml:space="preserve">This issue </w:t>
      </w:r>
      <w:r w:rsidR="007B5A05">
        <w:rPr>
          <w:rFonts w:ascii="Times New Roman" w:eastAsia="SimSun" w:hAnsi="Times New Roman"/>
          <w:sz w:val="21"/>
          <w:szCs w:val="21"/>
          <w:lang w:val="en-US" w:eastAsia="zh-CN"/>
        </w:rPr>
        <w:t>is caused by</w:t>
      </w:r>
      <w:r w:rsidR="00E63FD2">
        <w:rPr>
          <w:rFonts w:ascii="Times New Roman" w:eastAsia="SimSun" w:hAnsi="Times New Roman"/>
          <w:sz w:val="21"/>
          <w:szCs w:val="21"/>
          <w:lang w:val="en-US" w:eastAsia="zh-CN"/>
        </w:rPr>
        <w:t xml:space="preserve"> the misaligned </w:t>
      </w:r>
      <w:r w:rsidR="00795FC8">
        <w:rPr>
          <w:rFonts w:ascii="Times New Roman" w:eastAsia="SimSun" w:hAnsi="Times New Roman"/>
          <w:sz w:val="21"/>
          <w:szCs w:val="21"/>
          <w:lang w:val="en-US" w:eastAsia="zh-CN"/>
        </w:rPr>
        <w:t xml:space="preserve">DRX </w:t>
      </w:r>
      <w:r w:rsidR="00E63FD2">
        <w:rPr>
          <w:rFonts w:ascii="Times New Roman" w:eastAsia="SimSun" w:hAnsi="Times New Roman"/>
          <w:sz w:val="21"/>
          <w:szCs w:val="21"/>
          <w:lang w:val="en-US" w:eastAsia="zh-CN"/>
        </w:rPr>
        <w:t>timer status among the multiple UEs</w:t>
      </w:r>
      <w:r w:rsidR="00050037">
        <w:rPr>
          <w:rFonts w:ascii="Times New Roman" w:eastAsia="SimSun" w:hAnsi="Times New Roman"/>
          <w:sz w:val="21"/>
          <w:szCs w:val="21"/>
          <w:lang w:val="en-US" w:eastAsia="zh-CN"/>
        </w:rPr>
        <w:t xml:space="preserve"> in the same group</w:t>
      </w:r>
      <w:r w:rsidR="00E63FD2">
        <w:rPr>
          <w:rFonts w:ascii="Times New Roman" w:eastAsia="SimSun" w:hAnsi="Times New Roman"/>
          <w:sz w:val="21"/>
          <w:szCs w:val="21"/>
          <w:lang w:val="en-US" w:eastAsia="zh-CN"/>
        </w:rPr>
        <w:t xml:space="preserve">, and </w:t>
      </w:r>
      <w:r w:rsidR="00050037">
        <w:rPr>
          <w:rFonts w:ascii="Times New Roman" w:eastAsia="SimSun" w:hAnsi="Times New Roman"/>
          <w:sz w:val="21"/>
          <w:szCs w:val="21"/>
          <w:lang w:val="en-US" w:eastAsia="zh-CN"/>
        </w:rPr>
        <w:t xml:space="preserve">such misalignment </w:t>
      </w:r>
      <w:r w:rsidR="00E63FD2">
        <w:rPr>
          <w:rFonts w:ascii="Times New Roman" w:eastAsia="SimSun" w:hAnsi="Times New Roman"/>
          <w:sz w:val="21"/>
          <w:szCs w:val="21"/>
          <w:lang w:val="en-US" w:eastAsia="zh-CN"/>
        </w:rPr>
        <w:t xml:space="preserve">is in nature inevitable </w:t>
      </w:r>
      <w:r w:rsidR="00795FC8">
        <w:rPr>
          <w:rFonts w:ascii="Times New Roman" w:eastAsia="SimSun" w:hAnsi="Times New Roman"/>
          <w:sz w:val="21"/>
          <w:szCs w:val="21"/>
          <w:lang w:val="en-US" w:eastAsia="zh-CN"/>
        </w:rPr>
        <w:t xml:space="preserve">along with the introduction of </w:t>
      </w:r>
      <w:r w:rsidR="00E63FD2">
        <w:rPr>
          <w:rFonts w:ascii="Times New Roman" w:eastAsia="SimSun" w:hAnsi="Times New Roman"/>
          <w:sz w:val="21"/>
          <w:szCs w:val="21"/>
          <w:lang w:val="en-US" w:eastAsia="zh-CN"/>
        </w:rPr>
        <w:t>HARQ RTT timer and retransmission timer in</w:t>
      </w:r>
      <w:r w:rsidR="00795FC8">
        <w:rPr>
          <w:rFonts w:ascii="Times New Roman" w:eastAsia="SimSun" w:hAnsi="Times New Roman"/>
          <w:sz w:val="21"/>
          <w:szCs w:val="21"/>
          <w:lang w:val="en-US" w:eastAsia="zh-CN"/>
        </w:rPr>
        <w:t>to</w:t>
      </w:r>
      <w:r w:rsidR="00E63FD2">
        <w:rPr>
          <w:rFonts w:ascii="Times New Roman" w:eastAsia="SimSun" w:hAnsi="Times New Roman"/>
          <w:sz w:val="21"/>
          <w:szCs w:val="21"/>
          <w:lang w:val="en-US" w:eastAsia="zh-CN"/>
        </w:rPr>
        <w:t xml:space="preserve"> SL groupcast. </w:t>
      </w:r>
    </w:p>
    <w:p w14:paraId="74666049" w14:textId="77777777" w:rsidR="00412381" w:rsidRDefault="00412381" w:rsidP="00D91E6A">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Observation</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4</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 xml:space="preserve">When SL DRX is adopted in groupcast, the </w:t>
      </w:r>
      <w:r w:rsidRPr="008208B3">
        <w:rPr>
          <w:rFonts w:ascii="Times New Roman" w:eastAsia="SimSun" w:hAnsi="Times New Roman" w:cs="Times New Roman"/>
          <w:b/>
          <w:kern w:val="2"/>
          <w:sz w:val="21"/>
          <w:szCs w:val="21"/>
          <w:lang w:val="en-US" w:eastAsia="zh-CN"/>
        </w:rPr>
        <w:t>retransmission timer status among the multiple UEs in the same group may get misaligned</w:t>
      </w:r>
      <w:r>
        <w:rPr>
          <w:rFonts w:ascii="Times New Roman" w:eastAsia="SimSun" w:hAnsi="Times New Roman" w:cs="Times New Roman"/>
          <w:b/>
          <w:kern w:val="2"/>
          <w:sz w:val="21"/>
          <w:szCs w:val="21"/>
          <w:lang w:val="en-US" w:eastAsia="zh-CN"/>
        </w:rPr>
        <w:t>, which may</w:t>
      </w:r>
      <w:r w:rsidRPr="008208B3">
        <w:rPr>
          <w:rFonts w:ascii="Times New Roman" w:eastAsia="SimSun" w:hAnsi="Times New Roman" w:cs="Times New Roman"/>
          <w:b/>
          <w:kern w:val="2"/>
          <w:sz w:val="21"/>
          <w:szCs w:val="21"/>
          <w:lang w:val="en-US" w:eastAsia="zh-CN"/>
        </w:rPr>
        <w:t xml:space="preserve"> lead to packet loss in RX UE(s)</w:t>
      </w:r>
      <w:r>
        <w:rPr>
          <w:rFonts w:ascii="Times New Roman" w:eastAsia="SimSun" w:hAnsi="Times New Roman" w:cs="Times New Roman"/>
          <w:b/>
          <w:kern w:val="2"/>
          <w:sz w:val="21"/>
          <w:szCs w:val="21"/>
          <w:lang w:val="en-US" w:eastAsia="zh-CN"/>
        </w:rPr>
        <w:t>.</w:t>
      </w:r>
    </w:p>
    <w:p w14:paraId="1C48A01B" w14:textId="1688CAA8" w:rsidR="006B52F7" w:rsidRPr="007E66A9" w:rsidRDefault="007F671F" w:rsidP="00D91E6A">
      <w:pPr>
        <w:widowControl w:val="0"/>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 xml:space="preserve">To avoid </w:t>
      </w:r>
      <w:r w:rsidR="00050037">
        <w:rPr>
          <w:rFonts w:ascii="Times New Roman" w:eastAsia="SimSun" w:hAnsi="Times New Roman"/>
          <w:sz w:val="21"/>
          <w:szCs w:val="21"/>
          <w:lang w:val="en-US" w:eastAsia="zh-CN"/>
        </w:rPr>
        <w:t xml:space="preserve">the occurrence of </w:t>
      </w:r>
      <w:r w:rsidR="00523A60">
        <w:rPr>
          <w:rFonts w:ascii="Times New Roman" w:eastAsia="SimSun" w:hAnsi="Times New Roman"/>
          <w:sz w:val="21"/>
          <w:szCs w:val="21"/>
          <w:lang w:val="en-US" w:eastAsia="zh-CN"/>
        </w:rPr>
        <w:t>such</w:t>
      </w:r>
      <w:r w:rsidR="00240D89">
        <w:rPr>
          <w:rFonts w:ascii="Times New Roman" w:eastAsia="SimSun" w:hAnsi="Times New Roman"/>
          <w:sz w:val="21"/>
          <w:szCs w:val="21"/>
          <w:lang w:val="en-US" w:eastAsia="zh-CN"/>
        </w:rPr>
        <w:t xml:space="preserve"> </w:t>
      </w:r>
      <w:r>
        <w:rPr>
          <w:rFonts w:ascii="Times New Roman" w:eastAsia="SimSun" w:hAnsi="Times New Roman"/>
          <w:sz w:val="21"/>
          <w:szCs w:val="21"/>
          <w:lang w:val="en-US" w:eastAsia="zh-CN"/>
        </w:rPr>
        <w:t>packet loss</w:t>
      </w:r>
      <w:r w:rsidR="00523A60">
        <w:rPr>
          <w:rFonts w:ascii="Times New Roman" w:eastAsia="SimSun" w:hAnsi="Times New Roman"/>
          <w:sz w:val="21"/>
          <w:szCs w:val="21"/>
          <w:lang w:val="en-US" w:eastAsia="zh-CN"/>
        </w:rPr>
        <w:t xml:space="preserve"> as shown above</w:t>
      </w:r>
      <w:r>
        <w:rPr>
          <w:rFonts w:ascii="Times New Roman" w:eastAsia="SimSun" w:hAnsi="Times New Roman" w:hint="eastAsia"/>
          <w:sz w:val="21"/>
          <w:szCs w:val="21"/>
          <w:lang w:val="en-US" w:eastAsia="zh-CN"/>
        </w:rPr>
        <w:t>,</w:t>
      </w:r>
      <w:r>
        <w:rPr>
          <w:rFonts w:ascii="Times New Roman" w:eastAsia="SimSun" w:hAnsi="Times New Roman"/>
          <w:sz w:val="21"/>
          <w:szCs w:val="21"/>
          <w:lang w:val="en-US" w:eastAsia="zh-CN"/>
        </w:rPr>
        <w:t xml:space="preserve"> </w:t>
      </w:r>
      <w:r w:rsidR="00C52C2B">
        <w:rPr>
          <w:rFonts w:ascii="Times New Roman" w:eastAsia="SimSun" w:hAnsi="Times New Roman"/>
          <w:sz w:val="21"/>
          <w:szCs w:val="21"/>
          <w:lang w:val="en-US" w:eastAsia="zh-CN"/>
        </w:rPr>
        <w:t xml:space="preserve">a simple method is to specify that </w:t>
      </w:r>
      <w:r w:rsidR="00D0645B" w:rsidRPr="001A677E">
        <w:rPr>
          <w:rFonts w:ascii="Times New Roman" w:eastAsia="SimSun" w:hAnsi="Times New Roman"/>
          <w:sz w:val="21"/>
          <w:szCs w:val="21"/>
          <w:lang w:val="en-US" w:eastAsia="zh-CN"/>
        </w:rPr>
        <w:t xml:space="preserve">when </w:t>
      </w:r>
      <w:r w:rsidR="00795FC8">
        <w:rPr>
          <w:rFonts w:ascii="Times New Roman" w:eastAsia="SimSun" w:hAnsi="Times New Roman"/>
          <w:sz w:val="21"/>
          <w:szCs w:val="21"/>
          <w:lang w:val="en-US" w:eastAsia="zh-CN"/>
        </w:rPr>
        <w:t xml:space="preserve">neither the </w:t>
      </w:r>
      <w:r w:rsidR="00757BF1">
        <w:rPr>
          <w:rFonts w:ascii="Times New Roman" w:eastAsia="SimSun" w:hAnsi="Times New Roman"/>
          <w:sz w:val="21"/>
          <w:szCs w:val="21"/>
          <w:lang w:val="en-US" w:eastAsia="zh-CN"/>
        </w:rPr>
        <w:t>O</w:t>
      </w:r>
      <w:r w:rsidR="00D0645B" w:rsidRPr="001A677E">
        <w:rPr>
          <w:rFonts w:ascii="Times New Roman" w:eastAsia="SimSun" w:hAnsi="Times New Roman"/>
          <w:sz w:val="21"/>
          <w:szCs w:val="21"/>
          <w:lang w:val="en-US" w:eastAsia="zh-CN"/>
        </w:rPr>
        <w:t xml:space="preserve">nduration timer </w:t>
      </w:r>
      <w:r w:rsidR="00795FC8">
        <w:rPr>
          <w:rFonts w:ascii="Times New Roman" w:eastAsia="SimSun" w:hAnsi="Times New Roman"/>
          <w:sz w:val="21"/>
          <w:szCs w:val="21"/>
          <w:lang w:val="en-US" w:eastAsia="zh-CN"/>
        </w:rPr>
        <w:t xml:space="preserve">nor </w:t>
      </w:r>
      <w:r w:rsidR="00757BF1">
        <w:rPr>
          <w:rFonts w:ascii="Times New Roman" w:eastAsia="SimSun" w:hAnsi="Times New Roman"/>
          <w:sz w:val="21"/>
          <w:szCs w:val="21"/>
          <w:lang w:val="en-US" w:eastAsia="zh-CN"/>
        </w:rPr>
        <w:t>I</w:t>
      </w:r>
      <w:r w:rsidR="00D0645B" w:rsidRPr="001A677E">
        <w:rPr>
          <w:rFonts w:ascii="Times New Roman" w:eastAsia="SimSun" w:hAnsi="Times New Roman"/>
          <w:sz w:val="21"/>
          <w:szCs w:val="21"/>
          <w:lang w:val="en-US" w:eastAsia="zh-CN"/>
        </w:rPr>
        <w:t>nactivity timer</w:t>
      </w:r>
      <w:r w:rsidR="00AF6310">
        <w:rPr>
          <w:rFonts w:ascii="Times New Roman" w:eastAsia="SimSun" w:hAnsi="Times New Roman"/>
          <w:sz w:val="21"/>
          <w:szCs w:val="21"/>
          <w:lang w:val="en-US" w:eastAsia="zh-CN"/>
        </w:rPr>
        <w:t xml:space="preserve"> </w:t>
      </w:r>
      <w:r w:rsidR="00795FC8">
        <w:rPr>
          <w:rFonts w:ascii="Times New Roman" w:eastAsia="SimSun" w:hAnsi="Times New Roman"/>
          <w:sz w:val="21"/>
          <w:szCs w:val="21"/>
          <w:lang w:val="en-US" w:eastAsia="zh-CN"/>
        </w:rPr>
        <w:t xml:space="preserve">for </w:t>
      </w:r>
      <w:r w:rsidR="00321DF3">
        <w:rPr>
          <w:rFonts w:ascii="Times New Roman" w:eastAsia="SimSun" w:hAnsi="Times New Roman"/>
          <w:sz w:val="21"/>
          <w:szCs w:val="21"/>
          <w:lang w:val="en-US" w:eastAsia="zh-CN"/>
        </w:rPr>
        <w:t xml:space="preserve">the related </w:t>
      </w:r>
      <w:r w:rsidR="00795FC8">
        <w:rPr>
          <w:rFonts w:ascii="Times New Roman" w:eastAsia="SimSun" w:hAnsi="Times New Roman"/>
          <w:sz w:val="21"/>
          <w:szCs w:val="21"/>
          <w:lang w:val="en-US" w:eastAsia="zh-CN"/>
        </w:rPr>
        <w:t>groupcast Destination is</w:t>
      </w:r>
      <w:r w:rsidR="00D0645B" w:rsidRPr="001A677E">
        <w:rPr>
          <w:rFonts w:ascii="Times New Roman" w:eastAsia="SimSun" w:hAnsi="Times New Roman"/>
          <w:sz w:val="21"/>
          <w:szCs w:val="21"/>
          <w:lang w:val="en-US" w:eastAsia="zh-CN"/>
        </w:rPr>
        <w:t xml:space="preserve"> running</w:t>
      </w:r>
      <w:r w:rsidR="002C7786">
        <w:rPr>
          <w:rFonts w:ascii="Times New Roman" w:eastAsia="SimSun" w:hAnsi="Times New Roman"/>
          <w:sz w:val="21"/>
          <w:szCs w:val="21"/>
          <w:lang w:val="en-US" w:eastAsia="zh-CN"/>
        </w:rPr>
        <w:t>,</w:t>
      </w:r>
      <w:r w:rsidR="006716D7">
        <w:rPr>
          <w:rFonts w:ascii="Times New Roman" w:eastAsia="SimSun" w:hAnsi="Times New Roman"/>
          <w:sz w:val="21"/>
          <w:szCs w:val="21"/>
          <w:lang w:val="en-US" w:eastAsia="zh-CN"/>
        </w:rPr>
        <w:t xml:space="preserve"> </w:t>
      </w:r>
      <w:r w:rsidR="00263362">
        <w:rPr>
          <w:rFonts w:ascii="Times New Roman" w:eastAsia="SimSun" w:hAnsi="Times New Roman"/>
          <w:sz w:val="21"/>
          <w:szCs w:val="21"/>
          <w:lang w:val="en-US" w:eastAsia="zh-CN"/>
        </w:rPr>
        <w:t>TX-</w:t>
      </w:r>
      <w:r w:rsidR="001A677E" w:rsidRPr="001A677E">
        <w:rPr>
          <w:rFonts w:ascii="Times New Roman" w:eastAsia="SimSun" w:hAnsi="Times New Roman"/>
          <w:sz w:val="21"/>
          <w:szCs w:val="21"/>
          <w:lang w:val="en-US" w:eastAsia="zh-CN"/>
        </w:rPr>
        <w:t xml:space="preserve">UE can only schedule the retransmission of the SL </w:t>
      </w:r>
      <w:r w:rsidR="00A8737F" w:rsidRPr="001A677E">
        <w:rPr>
          <w:rFonts w:ascii="Times New Roman" w:eastAsia="SimSun" w:hAnsi="Times New Roman"/>
          <w:sz w:val="21"/>
          <w:szCs w:val="21"/>
          <w:lang w:val="en-US" w:eastAsia="zh-CN"/>
        </w:rPr>
        <w:t>process (</w:t>
      </w:r>
      <w:r w:rsidR="001A677E" w:rsidRPr="001A677E">
        <w:rPr>
          <w:rFonts w:ascii="Times New Roman" w:eastAsia="SimSun" w:hAnsi="Times New Roman"/>
          <w:sz w:val="21"/>
          <w:szCs w:val="21"/>
          <w:lang w:val="en-US" w:eastAsia="zh-CN"/>
        </w:rPr>
        <w:t xml:space="preserve">es) whose retransmission timer(s) is/are running, i.e. </w:t>
      </w:r>
      <w:r w:rsidR="006D54ED">
        <w:rPr>
          <w:rFonts w:ascii="Times New Roman" w:eastAsia="SimSun" w:hAnsi="Times New Roman"/>
          <w:sz w:val="21"/>
          <w:szCs w:val="21"/>
          <w:lang w:val="en-US" w:eastAsia="zh-CN"/>
        </w:rPr>
        <w:t>TX-</w:t>
      </w:r>
      <w:r w:rsidR="006D54ED" w:rsidRPr="001A677E">
        <w:rPr>
          <w:rFonts w:ascii="Times New Roman" w:eastAsia="SimSun" w:hAnsi="Times New Roman"/>
          <w:sz w:val="21"/>
          <w:szCs w:val="21"/>
          <w:lang w:val="en-US" w:eastAsia="zh-CN"/>
        </w:rPr>
        <w:t xml:space="preserve">UE </w:t>
      </w:r>
      <w:r w:rsidR="001A677E" w:rsidRPr="001A677E">
        <w:rPr>
          <w:rFonts w:ascii="Times New Roman" w:eastAsia="SimSun" w:hAnsi="Times New Roman"/>
          <w:sz w:val="21"/>
          <w:szCs w:val="21"/>
          <w:lang w:val="en-US" w:eastAsia="zh-CN"/>
        </w:rPr>
        <w:t>canno</w:t>
      </w:r>
      <w:r w:rsidR="00FC132B">
        <w:rPr>
          <w:rFonts w:ascii="Times New Roman" w:eastAsia="SimSun" w:hAnsi="Times New Roman"/>
          <w:sz w:val="21"/>
          <w:szCs w:val="21"/>
          <w:lang w:val="en-US" w:eastAsia="zh-CN"/>
        </w:rPr>
        <w:t>t schedule the (re)transmission</w:t>
      </w:r>
      <w:r w:rsidR="001A677E" w:rsidRPr="001A677E">
        <w:rPr>
          <w:rFonts w:ascii="Times New Roman" w:eastAsia="SimSun" w:hAnsi="Times New Roman"/>
          <w:sz w:val="21"/>
          <w:szCs w:val="21"/>
          <w:lang w:val="en-US" w:eastAsia="zh-CN"/>
        </w:rPr>
        <w:t xml:space="preserve"> of the SL </w:t>
      </w:r>
      <w:r w:rsidR="00A8737F" w:rsidRPr="001A677E">
        <w:rPr>
          <w:rFonts w:ascii="Times New Roman" w:eastAsia="SimSun" w:hAnsi="Times New Roman"/>
          <w:sz w:val="21"/>
          <w:szCs w:val="21"/>
          <w:lang w:val="en-US" w:eastAsia="zh-CN"/>
        </w:rPr>
        <w:t>process (</w:t>
      </w:r>
      <w:r w:rsidR="001A677E" w:rsidRPr="001A677E">
        <w:rPr>
          <w:rFonts w:ascii="Times New Roman" w:eastAsia="SimSun" w:hAnsi="Times New Roman"/>
          <w:sz w:val="21"/>
          <w:szCs w:val="21"/>
          <w:lang w:val="en-US" w:eastAsia="zh-CN"/>
        </w:rPr>
        <w:t>es) whose retransmiss</w:t>
      </w:r>
      <w:r w:rsidR="00D8580B">
        <w:rPr>
          <w:rFonts w:ascii="Times New Roman" w:eastAsia="SimSun" w:hAnsi="Times New Roman"/>
          <w:sz w:val="21"/>
          <w:szCs w:val="21"/>
          <w:lang w:val="en-US" w:eastAsia="zh-CN"/>
        </w:rPr>
        <w:t>ion timer(s) is/are not running</w:t>
      </w:r>
      <w:r w:rsidR="00F379F4">
        <w:rPr>
          <w:rFonts w:ascii="Times New Roman" w:eastAsia="SimSun" w:hAnsi="Times New Roman"/>
          <w:sz w:val="21"/>
          <w:szCs w:val="21"/>
          <w:lang w:val="en-US" w:eastAsia="zh-CN"/>
        </w:rPr>
        <w:t>.</w:t>
      </w:r>
    </w:p>
    <w:p w14:paraId="5D9FE4B7" w14:textId="135CA2DB" w:rsidR="00D91E6A" w:rsidRDefault="00D91E6A" w:rsidP="00D91E6A">
      <w:pPr>
        <w:spacing w:after="60"/>
        <w:jc w:val="both"/>
        <w:rPr>
          <w:rFonts w:ascii="Times New Roman" w:eastAsia="SimSun" w:hAnsi="Times New Roman" w:cs="Times New Roman"/>
          <w:b/>
          <w:kern w:val="2"/>
          <w:sz w:val="21"/>
          <w:szCs w:val="21"/>
          <w:lang w:val="en-US" w:eastAsia="zh-CN"/>
        </w:rPr>
      </w:pPr>
      <w:r w:rsidRPr="008D73E8">
        <w:rPr>
          <w:rFonts w:ascii="Times New Roman" w:eastAsia="SimSun" w:hAnsi="Times New Roman" w:cs="Times New Roman"/>
          <w:b/>
          <w:kern w:val="2"/>
          <w:sz w:val="21"/>
          <w:szCs w:val="21"/>
          <w:lang w:val="en-US" w:eastAsia="zh-CN"/>
        </w:rPr>
        <w:t xml:space="preserve">Proposal </w:t>
      </w:r>
      <w:r w:rsidR="003232B9">
        <w:rPr>
          <w:rFonts w:ascii="Times New Roman" w:eastAsia="SimSun" w:hAnsi="Times New Roman" w:cs="Times New Roman"/>
          <w:b/>
          <w:kern w:val="2"/>
          <w:sz w:val="21"/>
          <w:szCs w:val="21"/>
          <w:lang w:val="en-US" w:eastAsia="zh-CN"/>
        </w:rPr>
        <w:t>4</w:t>
      </w:r>
      <w:r w:rsidRPr="008D73E8">
        <w:rPr>
          <w:rFonts w:ascii="Times New Roman" w:eastAsia="SimSun" w:hAnsi="Times New Roman" w:cs="Times New Roman"/>
          <w:b/>
          <w:kern w:val="2"/>
          <w:sz w:val="21"/>
          <w:szCs w:val="21"/>
          <w:lang w:val="en-US" w:eastAsia="zh-CN"/>
        </w:rPr>
        <w:t xml:space="preserve">: </w:t>
      </w:r>
      <w:r w:rsidR="006B1589">
        <w:rPr>
          <w:rFonts w:ascii="Times New Roman" w:eastAsia="SimSun" w:hAnsi="Times New Roman" w:cs="Times New Roman"/>
          <w:b/>
          <w:kern w:val="2"/>
          <w:sz w:val="21"/>
          <w:szCs w:val="21"/>
          <w:lang w:val="en-US" w:eastAsia="zh-CN"/>
        </w:rPr>
        <w:t>TX</w:t>
      </w:r>
      <w:r w:rsidR="00FD41DB">
        <w:rPr>
          <w:rFonts w:ascii="Times New Roman" w:eastAsia="SimSun" w:hAnsi="Times New Roman" w:cs="Times New Roman"/>
          <w:b/>
          <w:kern w:val="2"/>
          <w:sz w:val="21"/>
          <w:szCs w:val="21"/>
          <w:lang w:val="en-US" w:eastAsia="zh-CN"/>
        </w:rPr>
        <w:t>-</w:t>
      </w:r>
      <w:r w:rsidR="00625433" w:rsidRPr="00625433">
        <w:rPr>
          <w:rFonts w:ascii="Times New Roman" w:eastAsia="SimSun" w:hAnsi="Times New Roman" w:cs="Times New Roman"/>
          <w:b/>
          <w:kern w:val="2"/>
          <w:sz w:val="21"/>
          <w:szCs w:val="21"/>
          <w:lang w:val="en-US" w:eastAsia="zh-CN"/>
        </w:rPr>
        <w:t xml:space="preserve">UE can </w:t>
      </w:r>
      <w:r w:rsidR="006E225C">
        <w:rPr>
          <w:rFonts w:ascii="Times New Roman" w:eastAsia="SimSun" w:hAnsi="Times New Roman" w:cs="Times New Roman"/>
          <w:b/>
          <w:kern w:val="2"/>
          <w:sz w:val="21"/>
          <w:szCs w:val="21"/>
          <w:lang w:val="en-US" w:eastAsia="zh-CN"/>
        </w:rPr>
        <w:t xml:space="preserve">only schedule the </w:t>
      </w:r>
      <w:r w:rsidR="00625433" w:rsidRPr="00625433">
        <w:rPr>
          <w:rFonts w:ascii="Times New Roman" w:eastAsia="SimSun" w:hAnsi="Times New Roman" w:cs="Times New Roman"/>
          <w:b/>
          <w:kern w:val="2"/>
          <w:sz w:val="21"/>
          <w:szCs w:val="21"/>
          <w:lang w:val="en-US" w:eastAsia="zh-CN"/>
        </w:rPr>
        <w:t>retransmission</w:t>
      </w:r>
      <w:r w:rsidR="006E225C">
        <w:rPr>
          <w:rFonts w:ascii="Times New Roman" w:eastAsia="SimSun" w:hAnsi="Times New Roman" w:cs="Times New Roman"/>
          <w:b/>
          <w:kern w:val="2"/>
          <w:sz w:val="21"/>
          <w:szCs w:val="21"/>
          <w:lang w:val="en-US" w:eastAsia="zh-CN"/>
        </w:rPr>
        <w:t xml:space="preserve"> </w:t>
      </w:r>
      <w:r w:rsidR="00660D8B">
        <w:rPr>
          <w:rFonts w:ascii="Times New Roman" w:eastAsia="SimSun" w:hAnsi="Times New Roman" w:cs="Times New Roman"/>
          <w:b/>
          <w:kern w:val="2"/>
          <w:sz w:val="21"/>
          <w:szCs w:val="21"/>
          <w:lang w:val="en-US" w:eastAsia="zh-CN"/>
        </w:rPr>
        <w:t>of</w:t>
      </w:r>
      <w:r w:rsidR="00E01F1E">
        <w:rPr>
          <w:rFonts w:ascii="Times New Roman" w:eastAsia="SimSun" w:hAnsi="Times New Roman" w:cs="Times New Roman"/>
          <w:b/>
          <w:kern w:val="2"/>
          <w:sz w:val="21"/>
          <w:szCs w:val="21"/>
          <w:lang w:val="en-US" w:eastAsia="zh-CN"/>
        </w:rPr>
        <w:t xml:space="preserve"> the SL </w:t>
      </w:r>
      <w:r w:rsidR="00BA48CF">
        <w:rPr>
          <w:rFonts w:ascii="Times New Roman" w:eastAsia="SimSun" w:hAnsi="Times New Roman" w:cs="Times New Roman"/>
          <w:b/>
          <w:kern w:val="2"/>
          <w:sz w:val="21"/>
          <w:szCs w:val="21"/>
          <w:lang w:val="en-US" w:eastAsia="zh-CN"/>
        </w:rPr>
        <w:t>process (</w:t>
      </w:r>
      <w:r w:rsidR="00660D8B">
        <w:rPr>
          <w:rFonts w:ascii="Times New Roman" w:eastAsia="SimSun" w:hAnsi="Times New Roman" w:cs="Times New Roman"/>
          <w:b/>
          <w:kern w:val="2"/>
          <w:sz w:val="21"/>
          <w:szCs w:val="21"/>
          <w:lang w:val="en-US" w:eastAsia="zh-CN"/>
        </w:rPr>
        <w:t>es)</w:t>
      </w:r>
      <w:r w:rsidR="00E01F1E">
        <w:rPr>
          <w:rFonts w:ascii="Times New Roman" w:eastAsia="SimSun" w:hAnsi="Times New Roman" w:cs="Times New Roman"/>
          <w:b/>
          <w:kern w:val="2"/>
          <w:sz w:val="21"/>
          <w:szCs w:val="21"/>
          <w:lang w:val="en-US" w:eastAsia="zh-CN"/>
        </w:rPr>
        <w:t xml:space="preserve"> </w:t>
      </w:r>
      <w:r w:rsidR="00753F0B">
        <w:rPr>
          <w:rFonts w:ascii="Times New Roman" w:eastAsia="SimSun" w:hAnsi="Times New Roman" w:cs="Times New Roman"/>
          <w:b/>
          <w:kern w:val="2"/>
          <w:sz w:val="21"/>
          <w:szCs w:val="21"/>
          <w:lang w:val="en-US" w:eastAsia="zh-CN"/>
        </w:rPr>
        <w:t>whose</w:t>
      </w:r>
      <w:r w:rsidR="00E01F1E">
        <w:rPr>
          <w:rFonts w:ascii="Times New Roman" w:eastAsia="SimSun" w:hAnsi="Times New Roman" w:cs="Times New Roman"/>
          <w:b/>
          <w:kern w:val="2"/>
          <w:sz w:val="21"/>
          <w:szCs w:val="21"/>
          <w:lang w:val="en-US" w:eastAsia="zh-CN"/>
        </w:rPr>
        <w:t xml:space="preserve"> </w:t>
      </w:r>
      <w:r w:rsidR="006E225C">
        <w:rPr>
          <w:rFonts w:ascii="Times New Roman" w:eastAsia="SimSun" w:hAnsi="Times New Roman" w:cs="Times New Roman"/>
          <w:b/>
          <w:kern w:val="2"/>
          <w:sz w:val="21"/>
          <w:szCs w:val="21"/>
          <w:lang w:val="en-US" w:eastAsia="zh-CN"/>
        </w:rPr>
        <w:t>retransmission timer</w:t>
      </w:r>
      <w:r w:rsidR="00660D8B">
        <w:rPr>
          <w:rFonts w:ascii="Times New Roman" w:eastAsia="SimSun" w:hAnsi="Times New Roman" w:cs="Times New Roman"/>
          <w:b/>
          <w:kern w:val="2"/>
          <w:sz w:val="21"/>
          <w:szCs w:val="21"/>
          <w:lang w:val="en-US" w:eastAsia="zh-CN"/>
        </w:rPr>
        <w:t>(s)</w:t>
      </w:r>
      <w:r w:rsidR="006E225C">
        <w:rPr>
          <w:rFonts w:ascii="Times New Roman" w:eastAsia="SimSun" w:hAnsi="Times New Roman" w:cs="Times New Roman"/>
          <w:b/>
          <w:kern w:val="2"/>
          <w:sz w:val="21"/>
          <w:szCs w:val="21"/>
          <w:lang w:val="en-US" w:eastAsia="zh-CN"/>
        </w:rPr>
        <w:t xml:space="preserve"> is</w:t>
      </w:r>
      <w:r w:rsidR="00F56168">
        <w:rPr>
          <w:rFonts w:ascii="Times New Roman" w:eastAsia="SimSun" w:hAnsi="Times New Roman" w:cs="Times New Roman"/>
          <w:b/>
          <w:kern w:val="2"/>
          <w:sz w:val="21"/>
          <w:szCs w:val="21"/>
          <w:lang w:val="en-US" w:eastAsia="zh-CN"/>
        </w:rPr>
        <w:t>/are</w:t>
      </w:r>
      <w:r w:rsidR="006E225C">
        <w:rPr>
          <w:rFonts w:ascii="Times New Roman" w:eastAsia="SimSun" w:hAnsi="Times New Roman" w:cs="Times New Roman"/>
          <w:b/>
          <w:kern w:val="2"/>
          <w:sz w:val="21"/>
          <w:szCs w:val="21"/>
          <w:lang w:val="en-US" w:eastAsia="zh-CN"/>
        </w:rPr>
        <w:t xml:space="preserve"> running</w:t>
      </w:r>
      <w:r w:rsidR="009C6DA9">
        <w:rPr>
          <w:rFonts w:ascii="Times New Roman" w:eastAsia="SimSun" w:hAnsi="Times New Roman" w:cs="Times New Roman"/>
          <w:b/>
          <w:kern w:val="2"/>
          <w:sz w:val="21"/>
          <w:szCs w:val="21"/>
          <w:lang w:val="en-US" w:eastAsia="zh-CN"/>
        </w:rPr>
        <w:t xml:space="preserve">, when </w:t>
      </w:r>
      <w:r w:rsidR="00CF67BA">
        <w:rPr>
          <w:rFonts w:ascii="Times New Roman" w:eastAsia="SimSun" w:hAnsi="Times New Roman" w:cs="Times New Roman"/>
          <w:b/>
          <w:kern w:val="2"/>
          <w:sz w:val="21"/>
          <w:szCs w:val="21"/>
          <w:lang w:val="en-US" w:eastAsia="zh-CN"/>
        </w:rPr>
        <w:t xml:space="preserve">neither </w:t>
      </w:r>
      <w:r w:rsidR="00A35F6A">
        <w:rPr>
          <w:rFonts w:ascii="Times New Roman" w:eastAsia="SimSun" w:hAnsi="Times New Roman" w:cs="Times New Roman"/>
          <w:b/>
          <w:kern w:val="2"/>
          <w:sz w:val="21"/>
          <w:szCs w:val="21"/>
          <w:lang w:val="en-US" w:eastAsia="zh-CN"/>
        </w:rPr>
        <w:t xml:space="preserve">onduration </w:t>
      </w:r>
      <w:r w:rsidR="009C6DA9">
        <w:rPr>
          <w:rFonts w:ascii="Times New Roman" w:eastAsia="SimSun" w:hAnsi="Times New Roman" w:cs="Times New Roman"/>
          <w:b/>
          <w:kern w:val="2"/>
          <w:sz w:val="21"/>
          <w:szCs w:val="21"/>
          <w:lang w:val="en-US" w:eastAsia="zh-CN"/>
        </w:rPr>
        <w:t xml:space="preserve">timer </w:t>
      </w:r>
      <w:r w:rsidR="00CF67BA">
        <w:rPr>
          <w:rFonts w:ascii="Times New Roman" w:eastAsia="SimSun" w:hAnsi="Times New Roman" w:cs="Times New Roman"/>
          <w:b/>
          <w:kern w:val="2"/>
          <w:sz w:val="21"/>
          <w:szCs w:val="21"/>
          <w:lang w:val="en-US" w:eastAsia="zh-CN"/>
        </w:rPr>
        <w:t>nor</w:t>
      </w:r>
      <w:r w:rsidR="009C6DA9">
        <w:rPr>
          <w:rFonts w:ascii="Times New Roman" w:eastAsia="SimSun" w:hAnsi="Times New Roman" w:cs="Times New Roman"/>
          <w:b/>
          <w:kern w:val="2"/>
          <w:sz w:val="21"/>
          <w:szCs w:val="21"/>
          <w:lang w:val="en-US" w:eastAsia="zh-CN"/>
        </w:rPr>
        <w:t xml:space="preserve"> </w:t>
      </w:r>
      <w:r w:rsidR="00A35F6A">
        <w:rPr>
          <w:rFonts w:ascii="Times New Roman" w:eastAsia="SimSun" w:hAnsi="Times New Roman" w:cs="Times New Roman"/>
          <w:b/>
          <w:kern w:val="2"/>
          <w:sz w:val="21"/>
          <w:szCs w:val="21"/>
          <w:lang w:val="en-US" w:eastAsia="zh-CN"/>
        </w:rPr>
        <w:t xml:space="preserve">inactivity </w:t>
      </w:r>
      <w:r w:rsidR="009C6DA9">
        <w:rPr>
          <w:rFonts w:ascii="Times New Roman" w:eastAsia="SimSun" w:hAnsi="Times New Roman" w:cs="Times New Roman"/>
          <w:b/>
          <w:kern w:val="2"/>
          <w:sz w:val="21"/>
          <w:szCs w:val="21"/>
          <w:lang w:val="en-US" w:eastAsia="zh-CN"/>
        </w:rPr>
        <w:t xml:space="preserve">timer </w:t>
      </w:r>
      <w:r w:rsidR="00CF67BA">
        <w:rPr>
          <w:rFonts w:ascii="Times New Roman" w:eastAsia="SimSun" w:hAnsi="Times New Roman" w:cs="Times New Roman"/>
          <w:b/>
          <w:kern w:val="2"/>
          <w:sz w:val="21"/>
          <w:szCs w:val="21"/>
          <w:lang w:val="en-US" w:eastAsia="zh-CN"/>
        </w:rPr>
        <w:t xml:space="preserve">for </w:t>
      </w:r>
      <w:r w:rsidR="00C804F6">
        <w:rPr>
          <w:rFonts w:ascii="Times New Roman" w:eastAsia="SimSun" w:hAnsi="Times New Roman" w:cs="Times New Roman"/>
          <w:b/>
          <w:kern w:val="2"/>
          <w:sz w:val="21"/>
          <w:szCs w:val="21"/>
          <w:lang w:val="en-US" w:eastAsia="zh-CN"/>
        </w:rPr>
        <w:t>the related</w:t>
      </w:r>
      <w:r w:rsidR="00CF67BA">
        <w:rPr>
          <w:rFonts w:ascii="Times New Roman" w:eastAsia="SimSun" w:hAnsi="Times New Roman" w:cs="Times New Roman"/>
          <w:b/>
          <w:kern w:val="2"/>
          <w:sz w:val="21"/>
          <w:szCs w:val="21"/>
          <w:lang w:val="en-US" w:eastAsia="zh-CN"/>
        </w:rPr>
        <w:t xml:space="preserve"> g</w:t>
      </w:r>
      <w:r w:rsidR="001B7B9E">
        <w:rPr>
          <w:rFonts w:ascii="Times New Roman" w:eastAsia="SimSun" w:hAnsi="Times New Roman" w:cs="Times New Roman"/>
          <w:b/>
          <w:kern w:val="2"/>
          <w:sz w:val="21"/>
          <w:szCs w:val="21"/>
          <w:lang w:val="en-US" w:eastAsia="zh-CN"/>
        </w:rPr>
        <w:t>r</w:t>
      </w:r>
      <w:r w:rsidR="00CF67BA">
        <w:rPr>
          <w:rFonts w:ascii="Times New Roman" w:eastAsia="SimSun" w:hAnsi="Times New Roman" w:cs="Times New Roman"/>
          <w:b/>
          <w:kern w:val="2"/>
          <w:sz w:val="21"/>
          <w:szCs w:val="21"/>
          <w:lang w:val="en-US" w:eastAsia="zh-CN"/>
        </w:rPr>
        <w:t>oupcast Destination (maintained at the TX UE side)</w:t>
      </w:r>
      <w:r w:rsidR="00050D47">
        <w:rPr>
          <w:rFonts w:ascii="Times New Roman" w:eastAsia="SimSun" w:hAnsi="Times New Roman" w:cs="Times New Roman"/>
          <w:b/>
          <w:kern w:val="2"/>
          <w:sz w:val="21"/>
          <w:szCs w:val="21"/>
          <w:lang w:val="en-US" w:eastAsia="zh-CN"/>
        </w:rPr>
        <w:t xml:space="preserve"> </w:t>
      </w:r>
      <w:r w:rsidR="00CF67BA">
        <w:rPr>
          <w:rFonts w:ascii="Times New Roman" w:eastAsia="SimSun" w:hAnsi="Times New Roman" w:cs="Times New Roman"/>
          <w:b/>
          <w:kern w:val="2"/>
          <w:sz w:val="21"/>
          <w:szCs w:val="21"/>
          <w:lang w:val="en-US" w:eastAsia="zh-CN"/>
        </w:rPr>
        <w:t xml:space="preserve">is </w:t>
      </w:r>
      <w:r w:rsidR="009C6DA9">
        <w:rPr>
          <w:rFonts w:ascii="Times New Roman" w:eastAsia="SimSun" w:hAnsi="Times New Roman" w:cs="Times New Roman"/>
          <w:b/>
          <w:kern w:val="2"/>
          <w:sz w:val="21"/>
          <w:szCs w:val="21"/>
          <w:lang w:val="en-US" w:eastAsia="zh-CN"/>
        </w:rPr>
        <w:t>running.</w:t>
      </w:r>
      <w:r w:rsidR="00EF2C85">
        <w:rPr>
          <w:rFonts w:ascii="Times New Roman" w:eastAsia="SimSun" w:hAnsi="Times New Roman" w:cs="Times New Roman"/>
          <w:b/>
          <w:kern w:val="2"/>
          <w:sz w:val="21"/>
          <w:szCs w:val="21"/>
          <w:lang w:val="en-US" w:eastAsia="zh-CN"/>
        </w:rPr>
        <w:t xml:space="preserve"> </w:t>
      </w:r>
    </w:p>
    <w:p w14:paraId="76A4853E" w14:textId="44ACA118" w:rsidR="008B773F" w:rsidRPr="004F3088" w:rsidRDefault="0063102E" w:rsidP="00F42775">
      <w:pPr>
        <w:pStyle w:val="Heading2"/>
        <w:ind w:hanging="283"/>
        <w:rPr>
          <w:rFonts w:ascii="Arial" w:hAnsi="Arial" w:cs="Arial"/>
          <w:lang w:val="en-US" w:eastAsia="ja-JP"/>
        </w:rPr>
      </w:pPr>
      <w:r>
        <w:rPr>
          <w:rFonts w:ascii="Arial" w:hAnsi="Arial" w:cs="Arial"/>
          <w:lang w:val="en-US" w:eastAsia="ja-JP"/>
        </w:rPr>
        <w:t>Handling of message before unicast DRX coordination</w:t>
      </w:r>
    </w:p>
    <w:p w14:paraId="2D6318D1" w14:textId="46BF8E01" w:rsidR="006C49EC" w:rsidRDefault="006C49EC" w:rsidP="005F15F7">
      <w:pPr>
        <w:widowControl w:val="0"/>
        <w:jc w:val="both"/>
        <w:rPr>
          <w:rFonts w:ascii="Times New Roman" w:eastAsia="SimSun" w:hAnsi="Times New Roman" w:cs="Times New Roman"/>
          <w:sz w:val="21"/>
          <w:szCs w:val="21"/>
          <w:lang w:val="en-US" w:eastAsia="zh-CN"/>
        </w:rPr>
      </w:pPr>
      <w:r>
        <w:rPr>
          <w:rFonts w:ascii="Times New Roman" w:eastAsia="SimSun" w:hAnsi="Times New Roman" w:cs="Times New Roman" w:hint="eastAsia"/>
          <w:sz w:val="21"/>
          <w:szCs w:val="21"/>
          <w:lang w:val="en-US" w:eastAsia="zh-CN"/>
        </w:rPr>
        <w:t>I</w:t>
      </w:r>
      <w:r>
        <w:rPr>
          <w:rFonts w:ascii="Times New Roman" w:eastAsia="SimSun" w:hAnsi="Times New Roman" w:cs="Times New Roman"/>
          <w:sz w:val="21"/>
          <w:szCs w:val="21"/>
          <w:lang w:val="en-US" w:eastAsia="zh-CN"/>
        </w:rPr>
        <w:t>n</w:t>
      </w:r>
      <w:r w:rsidR="007A085A">
        <w:rPr>
          <w:rFonts w:ascii="Times New Roman" w:eastAsia="SimSun" w:hAnsi="Times New Roman" w:cs="Times New Roman"/>
          <w:sz w:val="21"/>
          <w:szCs w:val="21"/>
          <w:lang w:val="en-US" w:eastAsia="zh-CN"/>
        </w:rPr>
        <w:t xml:space="preserve"> RAN2#115e</w:t>
      </w:r>
      <w:r w:rsidR="00BC771D">
        <w:rPr>
          <w:rFonts w:ascii="Times New Roman" w:eastAsia="SimSun" w:hAnsi="Times New Roman" w:cs="Times New Roman"/>
          <w:sz w:val="21"/>
          <w:szCs w:val="21"/>
          <w:lang w:val="en-US" w:eastAsia="zh-CN"/>
        </w:rPr>
        <w:t xml:space="preserve"> </w:t>
      </w:r>
      <w:r w:rsidR="007A085A">
        <w:rPr>
          <w:rFonts w:ascii="Times New Roman" w:eastAsia="SimSun" w:hAnsi="Times New Roman" w:cs="Times New Roman"/>
          <w:sz w:val="21"/>
          <w:szCs w:val="21"/>
          <w:lang w:val="en-US" w:eastAsia="zh-CN"/>
        </w:rPr>
        <w:t>meeting, regarding the DRX for DCR message, it was agreed that SL BC DRX configuration is applied for DCR message and FFS on whether default SL BC DRX configuration or which SL BC DRX configuration for DCR message should be used.</w:t>
      </w:r>
    </w:p>
    <w:p w14:paraId="47C4F044" w14:textId="69574A2C" w:rsidR="00E51B34" w:rsidRDefault="00E51B34" w:rsidP="005F15F7">
      <w:pPr>
        <w:widowControl w:val="0"/>
        <w:jc w:val="both"/>
        <w:rPr>
          <w:rFonts w:ascii="Times New Roman" w:eastAsia="SimSun" w:hAnsi="Times New Roman" w:cs="Times New Roman"/>
          <w:sz w:val="21"/>
          <w:szCs w:val="21"/>
          <w:lang w:val="en-US" w:eastAsia="zh-CN"/>
        </w:rPr>
      </w:pPr>
      <w:r>
        <w:rPr>
          <w:rFonts w:ascii="Times New Roman" w:eastAsia="SimSun" w:hAnsi="Times New Roman" w:cs="Times New Roman"/>
          <w:sz w:val="21"/>
          <w:szCs w:val="21"/>
          <w:lang w:val="en-US" w:eastAsia="zh-CN"/>
        </w:rPr>
        <w:t>For default SL BC DRX configuration, i</w:t>
      </w:r>
      <w:r w:rsidRPr="00E51B34">
        <w:rPr>
          <w:rFonts w:ascii="Times New Roman" w:eastAsia="SimSun" w:hAnsi="Times New Roman" w:cs="Times New Roman"/>
          <w:sz w:val="21"/>
          <w:szCs w:val="21"/>
          <w:lang w:val="en-US" w:eastAsia="zh-CN"/>
        </w:rPr>
        <w:t xml:space="preserve">t is not clear whether default </w:t>
      </w:r>
      <w:r>
        <w:rPr>
          <w:rFonts w:ascii="Times New Roman" w:eastAsia="SimSun" w:hAnsi="Times New Roman" w:cs="Times New Roman"/>
          <w:sz w:val="21"/>
          <w:szCs w:val="21"/>
          <w:lang w:val="en-US" w:eastAsia="zh-CN"/>
        </w:rPr>
        <w:t>SL BC</w:t>
      </w:r>
      <w:r w:rsidRPr="00E51B34">
        <w:rPr>
          <w:rFonts w:ascii="Times New Roman" w:eastAsia="SimSun" w:hAnsi="Times New Roman" w:cs="Times New Roman"/>
          <w:sz w:val="21"/>
          <w:szCs w:val="21"/>
          <w:lang w:val="en-US" w:eastAsia="zh-CN"/>
        </w:rPr>
        <w:t xml:space="preserve"> DRX is always configured by NW</w:t>
      </w:r>
      <w:r>
        <w:rPr>
          <w:rFonts w:ascii="Times New Roman" w:eastAsia="SimSun" w:hAnsi="Times New Roman" w:cs="Times New Roman"/>
          <w:sz w:val="21"/>
          <w:szCs w:val="21"/>
          <w:lang w:val="en-US" w:eastAsia="zh-CN"/>
        </w:rPr>
        <w:t xml:space="preserve"> (e.g. via SIB or pre-configuration). DCR message transfer </w:t>
      </w:r>
      <w:r w:rsidR="00854182">
        <w:rPr>
          <w:rFonts w:ascii="Times New Roman" w:eastAsia="SimSun" w:hAnsi="Times New Roman" w:cs="Times New Roman"/>
          <w:sz w:val="21"/>
          <w:szCs w:val="21"/>
          <w:lang w:val="en-US" w:eastAsia="zh-CN"/>
        </w:rPr>
        <w:t xml:space="preserve">can be </w:t>
      </w:r>
      <w:r>
        <w:rPr>
          <w:rFonts w:ascii="Times New Roman" w:eastAsia="SimSun" w:hAnsi="Times New Roman" w:cs="Times New Roman"/>
          <w:sz w:val="21"/>
          <w:szCs w:val="21"/>
          <w:lang w:val="en-US" w:eastAsia="zh-CN"/>
        </w:rPr>
        <w:t>required at any time, as there is possibility of unicast link establishment at any time for a UE. Thus, if default SL BC DRX is used for DCR message, the default SL BC DRX configuration should always be configured by NW.</w:t>
      </w:r>
    </w:p>
    <w:p w14:paraId="5F95338D" w14:textId="7961D942" w:rsidR="004B2854" w:rsidRPr="00B433C4" w:rsidRDefault="004B2854" w:rsidP="00B433C4">
      <w:pPr>
        <w:spacing w:after="60"/>
        <w:jc w:val="both"/>
        <w:rPr>
          <w:rFonts w:ascii="Times New Roman" w:eastAsia="SimSun" w:hAnsi="Times New Roman" w:cs="Times New Roman"/>
          <w:b/>
          <w:kern w:val="2"/>
          <w:sz w:val="21"/>
          <w:szCs w:val="21"/>
          <w:lang w:val="en-US" w:eastAsia="zh-CN"/>
        </w:rPr>
      </w:pPr>
      <w:r w:rsidRPr="008D73E8">
        <w:rPr>
          <w:rFonts w:ascii="Times New Roman" w:eastAsia="SimSun" w:hAnsi="Times New Roman" w:cs="Times New Roman"/>
          <w:b/>
          <w:kern w:val="2"/>
          <w:sz w:val="21"/>
          <w:szCs w:val="21"/>
          <w:lang w:val="en-US" w:eastAsia="zh-CN"/>
        </w:rPr>
        <w:t xml:space="preserve">Proposal </w:t>
      </w:r>
      <w:r>
        <w:rPr>
          <w:rFonts w:ascii="Times New Roman" w:eastAsia="SimSun" w:hAnsi="Times New Roman" w:cs="Times New Roman"/>
          <w:b/>
          <w:kern w:val="2"/>
          <w:sz w:val="21"/>
          <w:szCs w:val="21"/>
          <w:lang w:val="en-US" w:eastAsia="zh-CN"/>
        </w:rPr>
        <w:t>5</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 xml:space="preserve">If default SL BC DRX configuration is used for DCR message, the </w:t>
      </w:r>
      <w:r w:rsidRPr="004B2854">
        <w:rPr>
          <w:rFonts w:ascii="Times New Roman" w:eastAsia="SimSun" w:hAnsi="Times New Roman" w:cs="Times New Roman"/>
          <w:b/>
          <w:kern w:val="2"/>
          <w:sz w:val="21"/>
          <w:szCs w:val="21"/>
          <w:lang w:val="en-US" w:eastAsia="zh-CN"/>
        </w:rPr>
        <w:t>default SL BC DRX configuration should always be configured by NW</w:t>
      </w:r>
      <w:r w:rsidR="00B433C4">
        <w:rPr>
          <w:rFonts w:ascii="Times New Roman" w:eastAsia="SimSun" w:hAnsi="Times New Roman" w:cs="Times New Roman"/>
          <w:b/>
          <w:kern w:val="2"/>
          <w:sz w:val="21"/>
          <w:szCs w:val="21"/>
          <w:lang w:val="en-US" w:eastAsia="zh-CN"/>
        </w:rPr>
        <w:t>.</w:t>
      </w:r>
    </w:p>
    <w:p w14:paraId="54D26158" w14:textId="11532884" w:rsidR="00C04ADA" w:rsidRDefault="004B2854" w:rsidP="005F15F7">
      <w:pPr>
        <w:widowControl w:val="0"/>
        <w:jc w:val="both"/>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 xml:space="preserve">Furthermore, we are open to other solutions </w:t>
      </w:r>
      <w:r w:rsidR="00C04ADA">
        <w:rPr>
          <w:rFonts w:ascii="Times New Roman" w:eastAsia="SimSun" w:hAnsi="Times New Roman" w:cs="Times New Roman"/>
          <w:kern w:val="2"/>
          <w:sz w:val="21"/>
          <w:szCs w:val="22"/>
          <w:lang w:val="en-US" w:eastAsia="zh-CN"/>
        </w:rPr>
        <w:t>considered as follow:</w:t>
      </w:r>
    </w:p>
    <w:p w14:paraId="4B40A92C" w14:textId="793848FE" w:rsidR="00C04ADA" w:rsidRPr="00E47AF7" w:rsidRDefault="00C04ADA" w:rsidP="007C4471">
      <w:pPr>
        <w:pStyle w:val="ListParagraph"/>
        <w:widowControl w:val="0"/>
        <w:numPr>
          <w:ilvl w:val="0"/>
          <w:numId w:val="51"/>
        </w:numPr>
        <w:ind w:firstLineChars="0"/>
        <w:jc w:val="both"/>
        <w:rPr>
          <w:rFonts w:ascii="Times New Roman" w:eastAsia="SimSun" w:hAnsi="Times New Roman" w:cs="Times New Roman"/>
          <w:color w:val="auto"/>
          <w:sz w:val="21"/>
          <w:szCs w:val="22"/>
          <w:lang w:val="en-US" w:eastAsia="zh-CN"/>
        </w:rPr>
      </w:pPr>
      <w:r w:rsidRPr="00E47AF7">
        <w:rPr>
          <w:rFonts w:ascii="Times New Roman" w:eastAsia="SimSun" w:hAnsi="Times New Roman" w:cs="Times New Roman"/>
          <w:color w:val="auto"/>
          <w:sz w:val="21"/>
          <w:szCs w:val="22"/>
          <w:lang w:val="en-US" w:eastAsia="zh-CN"/>
        </w:rPr>
        <w:lastRenderedPageBreak/>
        <w:t xml:space="preserve">Option 2: Using </w:t>
      </w:r>
      <w:r w:rsidR="00FD2D8F" w:rsidRPr="00E47AF7">
        <w:rPr>
          <w:rFonts w:ascii="Times New Roman" w:eastAsia="SimSun" w:hAnsi="Times New Roman" w:cs="Times New Roman"/>
          <w:color w:val="auto"/>
          <w:sz w:val="21"/>
          <w:szCs w:val="22"/>
          <w:lang w:val="en-US" w:eastAsia="zh-CN"/>
        </w:rPr>
        <w:t xml:space="preserve">a </w:t>
      </w:r>
      <w:r w:rsidRPr="00E47AF7">
        <w:rPr>
          <w:rFonts w:ascii="Times New Roman" w:eastAsia="SimSun" w:hAnsi="Times New Roman" w:cs="Times New Roman"/>
          <w:color w:val="auto"/>
          <w:sz w:val="21"/>
          <w:szCs w:val="22"/>
          <w:lang w:val="en-US" w:eastAsia="zh-CN"/>
        </w:rPr>
        <w:t xml:space="preserve">dedicated </w:t>
      </w:r>
      <w:r w:rsidR="004B2854">
        <w:rPr>
          <w:rFonts w:ascii="Times New Roman" w:eastAsia="SimSun" w:hAnsi="Times New Roman" w:cs="Times New Roman"/>
          <w:color w:val="auto"/>
          <w:sz w:val="21"/>
          <w:szCs w:val="22"/>
          <w:lang w:val="en-US" w:eastAsia="zh-CN"/>
        </w:rPr>
        <w:t xml:space="preserve">SL BC </w:t>
      </w:r>
      <w:r w:rsidRPr="00E47AF7">
        <w:rPr>
          <w:rFonts w:ascii="Times New Roman" w:eastAsia="SimSun" w:hAnsi="Times New Roman" w:cs="Times New Roman"/>
          <w:color w:val="auto"/>
          <w:sz w:val="21"/>
          <w:szCs w:val="22"/>
          <w:lang w:val="en-US" w:eastAsia="zh-CN"/>
        </w:rPr>
        <w:t>DRX configuration for DCR message transmission</w:t>
      </w:r>
      <w:r w:rsidR="00EB0FD0" w:rsidRPr="00E47AF7">
        <w:rPr>
          <w:rFonts w:ascii="Times New Roman" w:eastAsia="SimSun" w:hAnsi="Times New Roman" w:cs="Times New Roman"/>
          <w:color w:val="auto"/>
          <w:sz w:val="21"/>
          <w:szCs w:val="22"/>
          <w:lang w:val="en-US" w:eastAsia="zh-CN"/>
        </w:rPr>
        <w:t>.</w:t>
      </w:r>
    </w:p>
    <w:p w14:paraId="7DF68E3F" w14:textId="6F6B9FF5" w:rsidR="00C04ADA" w:rsidRPr="00E47AF7" w:rsidRDefault="00C04ADA" w:rsidP="007C4471">
      <w:pPr>
        <w:pStyle w:val="ListParagraph"/>
        <w:widowControl w:val="0"/>
        <w:numPr>
          <w:ilvl w:val="0"/>
          <w:numId w:val="51"/>
        </w:numPr>
        <w:ind w:firstLineChars="0"/>
        <w:jc w:val="both"/>
        <w:rPr>
          <w:rFonts w:ascii="Times New Roman" w:eastAsia="SimSun" w:hAnsi="Times New Roman" w:cs="Times New Roman"/>
          <w:color w:val="auto"/>
          <w:sz w:val="21"/>
          <w:szCs w:val="22"/>
          <w:lang w:val="en-US" w:eastAsia="zh-CN"/>
        </w:rPr>
      </w:pPr>
      <w:r w:rsidRPr="00E47AF7">
        <w:rPr>
          <w:rFonts w:ascii="Times New Roman" w:eastAsia="SimSun" w:hAnsi="Times New Roman" w:cs="Times New Roman"/>
          <w:color w:val="auto"/>
          <w:sz w:val="21"/>
          <w:szCs w:val="22"/>
          <w:lang w:val="en-US" w:eastAsia="zh-CN"/>
        </w:rPr>
        <w:t xml:space="preserve">Option </w:t>
      </w:r>
      <w:r w:rsidR="00EA49D1">
        <w:rPr>
          <w:rFonts w:ascii="Times New Roman" w:eastAsia="SimSun" w:hAnsi="Times New Roman" w:cs="Times New Roman"/>
          <w:color w:val="auto"/>
          <w:sz w:val="21"/>
          <w:szCs w:val="22"/>
          <w:lang w:val="en-US" w:eastAsia="zh-CN"/>
        </w:rPr>
        <w:t>3</w:t>
      </w:r>
      <w:r w:rsidRPr="00E47AF7">
        <w:rPr>
          <w:rFonts w:ascii="Times New Roman" w:eastAsia="SimSun" w:hAnsi="Times New Roman" w:cs="Times New Roman"/>
          <w:color w:val="auto"/>
          <w:sz w:val="21"/>
          <w:szCs w:val="22"/>
          <w:lang w:val="en-US" w:eastAsia="zh-CN"/>
        </w:rPr>
        <w:t>: Using the</w:t>
      </w:r>
      <w:r w:rsidR="004B2854">
        <w:rPr>
          <w:rFonts w:ascii="Times New Roman" w:eastAsia="SimSun" w:hAnsi="Times New Roman" w:cs="Times New Roman"/>
          <w:color w:val="auto"/>
          <w:sz w:val="21"/>
          <w:szCs w:val="22"/>
          <w:lang w:val="en-US" w:eastAsia="zh-CN"/>
        </w:rPr>
        <w:t xml:space="preserve"> SL BC</w:t>
      </w:r>
      <w:r w:rsidRPr="00E47AF7">
        <w:rPr>
          <w:rFonts w:ascii="Times New Roman" w:eastAsia="SimSun" w:hAnsi="Times New Roman" w:cs="Times New Roman"/>
          <w:color w:val="auto"/>
          <w:sz w:val="21"/>
          <w:szCs w:val="22"/>
          <w:lang w:val="en-US" w:eastAsia="zh-CN"/>
        </w:rPr>
        <w:t xml:space="preserve"> DRX configuration</w:t>
      </w:r>
      <w:r w:rsidR="00F0769C" w:rsidRPr="00E47AF7">
        <w:rPr>
          <w:rFonts w:ascii="Times New Roman" w:eastAsia="SimSun" w:hAnsi="Times New Roman" w:cs="Times New Roman"/>
          <w:color w:val="auto"/>
          <w:sz w:val="21"/>
          <w:szCs w:val="22"/>
          <w:lang w:val="en-US" w:eastAsia="zh-CN"/>
        </w:rPr>
        <w:t xml:space="preserve"> which is associated with </w:t>
      </w:r>
      <w:r w:rsidRPr="00E47AF7">
        <w:rPr>
          <w:rFonts w:ascii="Times New Roman" w:eastAsia="SimSun" w:hAnsi="Times New Roman" w:cs="Times New Roman"/>
          <w:color w:val="auto"/>
          <w:sz w:val="21"/>
          <w:szCs w:val="22"/>
          <w:lang w:val="en-US" w:eastAsia="zh-CN"/>
        </w:rPr>
        <w:t xml:space="preserve">QoS profile whose priority level </w:t>
      </w:r>
      <w:r w:rsidR="000E4759" w:rsidRPr="00E47AF7">
        <w:rPr>
          <w:rFonts w:ascii="Times New Roman" w:eastAsia="SimSun" w:hAnsi="Times New Roman" w:cs="Times New Roman"/>
          <w:color w:val="auto"/>
          <w:sz w:val="21"/>
          <w:szCs w:val="22"/>
          <w:lang w:val="en-US" w:eastAsia="zh-CN"/>
        </w:rPr>
        <w:t xml:space="preserve">is the highest </w:t>
      </w:r>
      <w:r w:rsidRPr="00E47AF7">
        <w:rPr>
          <w:rFonts w:ascii="Times New Roman" w:eastAsia="SimSun" w:hAnsi="Times New Roman" w:cs="Times New Roman"/>
          <w:color w:val="auto"/>
          <w:sz w:val="21"/>
          <w:szCs w:val="22"/>
          <w:lang w:val="en-US" w:eastAsia="zh-CN"/>
        </w:rPr>
        <w:t>and/or PDB is the smallest</w:t>
      </w:r>
      <w:r w:rsidR="00F0769C" w:rsidRPr="00E47AF7">
        <w:rPr>
          <w:rFonts w:ascii="Times New Roman" w:eastAsia="SimSun" w:hAnsi="Times New Roman" w:cs="Times New Roman"/>
          <w:color w:val="auto"/>
          <w:sz w:val="21"/>
          <w:szCs w:val="22"/>
          <w:lang w:val="en-US" w:eastAsia="zh-CN"/>
        </w:rPr>
        <w:t xml:space="preserve"> for DCR message transmission</w:t>
      </w:r>
      <w:r w:rsidR="00EB0FD0" w:rsidRPr="00E47AF7">
        <w:rPr>
          <w:rFonts w:ascii="Times New Roman" w:eastAsia="SimSun" w:hAnsi="Times New Roman" w:cs="Times New Roman"/>
          <w:color w:val="auto"/>
          <w:sz w:val="21"/>
          <w:szCs w:val="22"/>
          <w:lang w:val="en-US" w:eastAsia="zh-CN"/>
        </w:rPr>
        <w:t>.</w:t>
      </w:r>
    </w:p>
    <w:p w14:paraId="5B89B9FE" w14:textId="6E05F6DD" w:rsidR="00B051D8" w:rsidRPr="007251BC" w:rsidRDefault="00B051D8" w:rsidP="005F15F7">
      <w:pPr>
        <w:widowControl w:val="0"/>
        <w:jc w:val="both"/>
        <w:rPr>
          <w:rFonts w:ascii="Times New Roman" w:eastAsia="SimSun" w:hAnsi="Times New Roman" w:cs="Times New Roman"/>
          <w:b/>
          <w:kern w:val="2"/>
          <w:sz w:val="21"/>
          <w:szCs w:val="21"/>
          <w:lang w:val="en-US" w:eastAsia="zh-CN"/>
        </w:rPr>
      </w:pPr>
      <w:r w:rsidRPr="008D73E8">
        <w:rPr>
          <w:rFonts w:ascii="Times New Roman" w:eastAsia="SimSun" w:hAnsi="Times New Roman" w:cs="Times New Roman"/>
          <w:b/>
          <w:kern w:val="2"/>
          <w:sz w:val="21"/>
          <w:szCs w:val="21"/>
          <w:lang w:val="en-US" w:eastAsia="zh-CN"/>
        </w:rPr>
        <w:t xml:space="preserve">Proposal </w:t>
      </w:r>
      <w:r w:rsidR="004B2854">
        <w:rPr>
          <w:rFonts w:ascii="Times New Roman" w:eastAsia="SimSun" w:hAnsi="Times New Roman" w:cs="Times New Roman"/>
          <w:b/>
          <w:kern w:val="2"/>
          <w:sz w:val="21"/>
          <w:szCs w:val="21"/>
          <w:lang w:val="en-US" w:eastAsia="zh-CN"/>
        </w:rPr>
        <w:t>6</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A</w:t>
      </w:r>
      <w:r w:rsidRPr="00B051D8">
        <w:rPr>
          <w:rFonts w:ascii="Times New Roman" w:eastAsia="SimSun" w:hAnsi="Times New Roman" w:cs="Times New Roman"/>
          <w:b/>
          <w:kern w:val="2"/>
          <w:sz w:val="21"/>
          <w:szCs w:val="21"/>
          <w:lang w:val="en-US" w:eastAsia="zh-CN"/>
        </w:rPr>
        <w:t xml:space="preserve">pply </w:t>
      </w:r>
      <w:r w:rsidR="004B60A8">
        <w:rPr>
          <w:rFonts w:ascii="Times New Roman" w:eastAsia="SimSun" w:hAnsi="Times New Roman" w:cs="Times New Roman"/>
          <w:b/>
          <w:kern w:val="2"/>
          <w:sz w:val="21"/>
          <w:szCs w:val="21"/>
          <w:lang w:val="en-US" w:eastAsia="zh-CN"/>
        </w:rPr>
        <w:t>SL</w:t>
      </w:r>
      <w:r w:rsidRPr="00B051D8">
        <w:rPr>
          <w:rFonts w:ascii="Times New Roman" w:eastAsia="SimSun" w:hAnsi="Times New Roman" w:cs="Times New Roman"/>
          <w:b/>
          <w:kern w:val="2"/>
          <w:sz w:val="21"/>
          <w:szCs w:val="21"/>
          <w:lang w:val="en-US" w:eastAsia="zh-CN"/>
        </w:rPr>
        <w:t xml:space="preserve"> broadcast DRX mechanism for D</w:t>
      </w:r>
      <w:r w:rsidR="000768C5">
        <w:rPr>
          <w:rFonts w:ascii="Times New Roman" w:eastAsia="SimSun" w:hAnsi="Times New Roman" w:cs="Times New Roman"/>
          <w:b/>
          <w:kern w:val="2"/>
          <w:sz w:val="21"/>
          <w:szCs w:val="21"/>
          <w:lang w:val="en-US" w:eastAsia="zh-CN"/>
        </w:rPr>
        <w:t>CR</w:t>
      </w:r>
      <w:r w:rsidRPr="00B051D8">
        <w:rPr>
          <w:rFonts w:ascii="Times New Roman" w:eastAsia="SimSun" w:hAnsi="Times New Roman" w:cs="Times New Roman"/>
          <w:b/>
          <w:kern w:val="2"/>
          <w:sz w:val="21"/>
          <w:szCs w:val="21"/>
          <w:lang w:val="en-US" w:eastAsia="zh-CN"/>
        </w:rPr>
        <w:t xml:space="preserve"> message</w:t>
      </w:r>
      <w:r w:rsidR="00F0769C">
        <w:rPr>
          <w:rFonts w:ascii="Times New Roman" w:eastAsia="SimSun" w:hAnsi="Times New Roman" w:cs="Times New Roman"/>
          <w:b/>
          <w:kern w:val="2"/>
          <w:sz w:val="21"/>
          <w:szCs w:val="21"/>
          <w:lang w:val="en-US" w:eastAsia="zh-CN"/>
        </w:rPr>
        <w:t xml:space="preserve"> transfer by taking following options into consideration:</w:t>
      </w:r>
    </w:p>
    <w:p w14:paraId="3E461B2E" w14:textId="25634D83" w:rsidR="004B2854" w:rsidRDefault="004B2854" w:rsidP="00CA0018">
      <w:pPr>
        <w:pStyle w:val="ListParagraph"/>
        <w:widowControl w:val="0"/>
        <w:numPr>
          <w:ilvl w:val="0"/>
          <w:numId w:val="50"/>
        </w:numPr>
        <w:ind w:firstLineChars="0"/>
        <w:jc w:val="both"/>
        <w:rPr>
          <w:rFonts w:ascii="Times New Roman" w:eastAsia="SimSun" w:hAnsi="Times New Roman" w:cs="Times New Roman"/>
          <w:b/>
          <w:color w:val="auto"/>
          <w:sz w:val="21"/>
          <w:szCs w:val="22"/>
          <w:lang w:val="en-US" w:eastAsia="zh-CN"/>
        </w:rPr>
      </w:pPr>
      <w:r w:rsidRPr="007251BC">
        <w:rPr>
          <w:rFonts w:ascii="Times New Roman" w:eastAsia="SimSun" w:hAnsi="Times New Roman" w:cs="Times New Roman"/>
          <w:b/>
          <w:color w:val="auto"/>
          <w:sz w:val="21"/>
          <w:szCs w:val="22"/>
          <w:lang w:val="en-US" w:eastAsia="zh-CN"/>
        </w:rPr>
        <w:t>Option 1</w:t>
      </w:r>
      <w:r>
        <w:rPr>
          <w:rFonts w:ascii="Times New Roman" w:eastAsia="SimSun" w:hAnsi="Times New Roman" w:cs="Times New Roman"/>
          <w:b/>
          <w:color w:val="auto"/>
          <w:sz w:val="21"/>
          <w:szCs w:val="22"/>
          <w:lang w:val="en-US" w:eastAsia="zh-CN"/>
        </w:rPr>
        <w:t>: Using default SL BC DRX configuration which is always configured by NW</w:t>
      </w:r>
    </w:p>
    <w:p w14:paraId="36E23A32" w14:textId="28A3935E" w:rsidR="004B2854" w:rsidRDefault="00F0769C" w:rsidP="00CA0018">
      <w:pPr>
        <w:pStyle w:val="ListParagraph"/>
        <w:widowControl w:val="0"/>
        <w:numPr>
          <w:ilvl w:val="0"/>
          <w:numId w:val="50"/>
        </w:numPr>
        <w:ind w:firstLineChars="0"/>
        <w:jc w:val="both"/>
        <w:rPr>
          <w:rFonts w:ascii="Times New Roman" w:eastAsia="SimSun" w:hAnsi="Times New Roman" w:cs="Times New Roman"/>
          <w:b/>
          <w:color w:val="auto"/>
          <w:sz w:val="21"/>
          <w:szCs w:val="22"/>
          <w:lang w:val="en-US" w:eastAsia="zh-CN"/>
        </w:rPr>
      </w:pPr>
      <w:r w:rsidRPr="007251BC">
        <w:rPr>
          <w:rFonts w:ascii="Times New Roman" w:eastAsia="SimSun" w:hAnsi="Times New Roman" w:cs="Times New Roman"/>
          <w:b/>
          <w:color w:val="auto"/>
          <w:sz w:val="21"/>
          <w:szCs w:val="22"/>
          <w:lang w:val="en-US" w:eastAsia="zh-CN"/>
        </w:rPr>
        <w:t xml:space="preserve">Option </w:t>
      </w:r>
      <w:r w:rsidR="004B2854">
        <w:rPr>
          <w:rFonts w:ascii="Times New Roman" w:eastAsia="SimSun" w:hAnsi="Times New Roman" w:cs="Times New Roman"/>
          <w:b/>
          <w:color w:val="auto"/>
          <w:sz w:val="21"/>
          <w:szCs w:val="22"/>
          <w:lang w:val="en-US" w:eastAsia="zh-CN"/>
        </w:rPr>
        <w:t>2</w:t>
      </w:r>
      <w:r w:rsidRPr="007251BC">
        <w:rPr>
          <w:rFonts w:ascii="Times New Roman" w:eastAsia="SimSun" w:hAnsi="Times New Roman" w:cs="Times New Roman"/>
          <w:b/>
          <w:color w:val="auto"/>
          <w:sz w:val="21"/>
          <w:szCs w:val="22"/>
          <w:lang w:val="en-US" w:eastAsia="zh-CN"/>
        </w:rPr>
        <w:t xml:space="preserve">: </w:t>
      </w:r>
      <w:r w:rsidR="004B2854" w:rsidRPr="007251BC">
        <w:rPr>
          <w:rFonts w:ascii="Times New Roman" w:eastAsia="SimSun" w:hAnsi="Times New Roman" w:cs="Times New Roman"/>
          <w:b/>
          <w:color w:val="auto"/>
          <w:sz w:val="21"/>
          <w:szCs w:val="22"/>
          <w:lang w:val="en-US" w:eastAsia="zh-CN"/>
        </w:rPr>
        <w:t xml:space="preserve">Using a dedicated </w:t>
      </w:r>
      <w:r w:rsidR="004B2854">
        <w:rPr>
          <w:rFonts w:ascii="Times New Roman" w:eastAsia="SimSun" w:hAnsi="Times New Roman" w:cs="Times New Roman"/>
          <w:b/>
          <w:color w:val="auto"/>
          <w:sz w:val="21"/>
          <w:szCs w:val="22"/>
          <w:lang w:val="en-US" w:eastAsia="zh-CN"/>
        </w:rPr>
        <w:t xml:space="preserve">SL BC </w:t>
      </w:r>
      <w:r w:rsidR="004B2854" w:rsidRPr="007251BC">
        <w:rPr>
          <w:rFonts w:ascii="Times New Roman" w:eastAsia="SimSun" w:hAnsi="Times New Roman" w:cs="Times New Roman"/>
          <w:b/>
          <w:color w:val="auto"/>
          <w:sz w:val="21"/>
          <w:szCs w:val="22"/>
          <w:lang w:val="en-US" w:eastAsia="zh-CN"/>
        </w:rPr>
        <w:t>DRX configuration for DCR message transmission</w:t>
      </w:r>
    </w:p>
    <w:p w14:paraId="103E5DD8" w14:textId="4437C91B" w:rsidR="00F0769C" w:rsidRPr="004B2854" w:rsidRDefault="00F0769C" w:rsidP="00AF6E72">
      <w:pPr>
        <w:pStyle w:val="ListParagraph"/>
        <w:widowControl w:val="0"/>
        <w:numPr>
          <w:ilvl w:val="0"/>
          <w:numId w:val="50"/>
        </w:numPr>
        <w:ind w:firstLineChars="0"/>
        <w:jc w:val="both"/>
        <w:rPr>
          <w:rFonts w:ascii="Times New Roman" w:eastAsia="SimSun" w:hAnsi="Times New Roman" w:cs="Times New Roman"/>
          <w:b/>
          <w:color w:val="auto"/>
          <w:sz w:val="21"/>
          <w:szCs w:val="22"/>
          <w:lang w:val="en-US" w:eastAsia="zh-CN"/>
        </w:rPr>
      </w:pPr>
      <w:r w:rsidRPr="004B2854">
        <w:rPr>
          <w:rFonts w:ascii="Times New Roman" w:eastAsia="SimSun" w:hAnsi="Times New Roman" w:cs="Times New Roman"/>
          <w:b/>
          <w:color w:val="auto"/>
          <w:sz w:val="21"/>
          <w:szCs w:val="22"/>
          <w:lang w:val="en-US" w:eastAsia="zh-CN"/>
        </w:rPr>
        <w:t xml:space="preserve">Option </w:t>
      </w:r>
      <w:r w:rsidR="00C10F56">
        <w:rPr>
          <w:rFonts w:ascii="Times New Roman" w:eastAsia="SimSun" w:hAnsi="Times New Roman" w:cs="Times New Roman"/>
          <w:b/>
          <w:color w:val="auto"/>
          <w:sz w:val="21"/>
          <w:szCs w:val="22"/>
          <w:lang w:val="en-US" w:eastAsia="zh-CN"/>
        </w:rPr>
        <w:t>3</w:t>
      </w:r>
      <w:r w:rsidRPr="004B2854">
        <w:rPr>
          <w:rFonts w:ascii="Times New Roman" w:eastAsia="SimSun" w:hAnsi="Times New Roman" w:cs="Times New Roman"/>
          <w:b/>
          <w:color w:val="auto"/>
          <w:sz w:val="21"/>
          <w:szCs w:val="22"/>
          <w:lang w:val="en-US" w:eastAsia="zh-CN"/>
        </w:rPr>
        <w:t xml:space="preserve">: Using the </w:t>
      </w:r>
      <w:r w:rsidR="004B2854">
        <w:rPr>
          <w:rFonts w:ascii="Times New Roman" w:eastAsia="SimSun" w:hAnsi="Times New Roman" w:cs="Times New Roman"/>
          <w:b/>
          <w:color w:val="auto"/>
          <w:sz w:val="21"/>
          <w:szCs w:val="22"/>
          <w:lang w:val="en-US" w:eastAsia="zh-CN"/>
        </w:rPr>
        <w:t xml:space="preserve">SL BC </w:t>
      </w:r>
      <w:r w:rsidRPr="004B2854">
        <w:rPr>
          <w:rFonts w:ascii="Times New Roman" w:eastAsia="SimSun" w:hAnsi="Times New Roman" w:cs="Times New Roman"/>
          <w:b/>
          <w:color w:val="auto"/>
          <w:sz w:val="21"/>
          <w:szCs w:val="22"/>
          <w:lang w:val="en-US" w:eastAsia="zh-CN"/>
        </w:rPr>
        <w:t xml:space="preserve">DRX configuration which is associated with profile whose priority level </w:t>
      </w:r>
      <w:r w:rsidR="00AE45F9" w:rsidRPr="004B2854">
        <w:rPr>
          <w:rFonts w:ascii="Times New Roman" w:eastAsia="SimSun" w:hAnsi="Times New Roman" w:cs="Times New Roman"/>
          <w:b/>
          <w:color w:val="auto"/>
          <w:sz w:val="21"/>
          <w:szCs w:val="22"/>
          <w:lang w:val="en-US" w:eastAsia="zh-CN"/>
        </w:rPr>
        <w:t xml:space="preserve">is the highest </w:t>
      </w:r>
      <w:r w:rsidRPr="004B2854">
        <w:rPr>
          <w:rFonts w:ascii="Times New Roman" w:eastAsia="SimSun" w:hAnsi="Times New Roman" w:cs="Times New Roman"/>
          <w:b/>
          <w:color w:val="auto"/>
          <w:sz w:val="21"/>
          <w:szCs w:val="22"/>
          <w:lang w:val="en-US" w:eastAsia="zh-CN"/>
        </w:rPr>
        <w:t>and/or PDB is the smallest for DCR message transmission</w:t>
      </w:r>
    </w:p>
    <w:p w14:paraId="7566146E" w14:textId="56876BD9" w:rsidR="00E34AD1" w:rsidRDefault="00D07D53" w:rsidP="005F15F7">
      <w:pPr>
        <w:widowControl w:val="0"/>
        <w:jc w:val="both"/>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 xml:space="preserve">There are </w:t>
      </w:r>
      <w:r w:rsidR="003F13E1">
        <w:rPr>
          <w:rFonts w:ascii="Times New Roman" w:eastAsia="SimSun" w:hAnsi="Times New Roman" w:cs="Times New Roman"/>
          <w:kern w:val="2"/>
          <w:sz w:val="21"/>
          <w:szCs w:val="22"/>
          <w:lang w:val="en-US" w:eastAsia="zh-CN"/>
        </w:rPr>
        <w:t xml:space="preserve">also </w:t>
      </w:r>
      <w:r>
        <w:rPr>
          <w:rFonts w:ascii="Times New Roman" w:eastAsia="SimSun" w:hAnsi="Times New Roman" w:cs="Times New Roman"/>
          <w:kern w:val="2"/>
          <w:sz w:val="21"/>
          <w:szCs w:val="22"/>
          <w:lang w:val="en-US" w:eastAsia="zh-CN"/>
        </w:rPr>
        <w:t>some</w:t>
      </w:r>
      <w:r w:rsidR="00BE69FF">
        <w:rPr>
          <w:rFonts w:ascii="Times New Roman" w:eastAsia="SimSun" w:hAnsi="Times New Roman" w:cs="Times New Roman"/>
          <w:kern w:val="2"/>
          <w:sz w:val="21"/>
          <w:szCs w:val="22"/>
          <w:lang w:val="en-US" w:eastAsia="zh-CN"/>
        </w:rPr>
        <w:t xml:space="preserve"> other PC5-S </w:t>
      </w:r>
      <w:r>
        <w:rPr>
          <w:rFonts w:ascii="Times New Roman" w:eastAsia="SimSun" w:hAnsi="Times New Roman" w:cs="Times New Roman"/>
          <w:kern w:val="2"/>
          <w:sz w:val="21"/>
          <w:szCs w:val="22"/>
          <w:lang w:val="en-US" w:eastAsia="zh-CN"/>
        </w:rPr>
        <w:t>messages</w:t>
      </w:r>
      <w:r w:rsidR="00BE69FF">
        <w:rPr>
          <w:rFonts w:ascii="Times New Roman" w:eastAsia="SimSun" w:hAnsi="Times New Roman" w:cs="Times New Roman"/>
          <w:kern w:val="2"/>
          <w:sz w:val="21"/>
          <w:szCs w:val="22"/>
          <w:lang w:val="en-US" w:eastAsia="zh-CN"/>
        </w:rPr>
        <w:t xml:space="preserve"> (SMC, DCA</w:t>
      </w:r>
      <w:r w:rsidR="00A520AA">
        <w:rPr>
          <w:rFonts w:ascii="Times New Roman" w:eastAsia="SimSun" w:hAnsi="Times New Roman" w:cs="Times New Roman"/>
          <w:kern w:val="2"/>
          <w:sz w:val="21"/>
          <w:szCs w:val="22"/>
          <w:lang w:val="en-US" w:eastAsia="zh-CN"/>
        </w:rPr>
        <w:t>,</w:t>
      </w:r>
      <w:r w:rsidR="00BE69FF">
        <w:rPr>
          <w:rFonts w:ascii="Times New Roman" w:eastAsia="SimSun" w:hAnsi="Times New Roman" w:cs="Times New Roman"/>
          <w:kern w:val="2"/>
          <w:sz w:val="21"/>
          <w:szCs w:val="22"/>
          <w:lang w:val="en-US" w:eastAsia="zh-CN"/>
        </w:rPr>
        <w:t xml:space="preserve"> etc.) </w:t>
      </w:r>
      <w:r>
        <w:rPr>
          <w:rFonts w:ascii="Times New Roman" w:eastAsia="SimSun" w:hAnsi="Times New Roman" w:cs="Times New Roman"/>
          <w:kern w:val="2"/>
          <w:sz w:val="21"/>
          <w:szCs w:val="22"/>
          <w:lang w:val="en-US" w:eastAsia="zh-CN"/>
        </w:rPr>
        <w:t xml:space="preserve">that are transmitted between the two UEs for </w:t>
      </w:r>
      <w:r w:rsidR="00A520AA">
        <w:rPr>
          <w:rFonts w:ascii="Times New Roman" w:eastAsia="SimSun" w:hAnsi="Times New Roman" w:cs="Times New Roman"/>
          <w:kern w:val="2"/>
          <w:sz w:val="21"/>
          <w:szCs w:val="22"/>
          <w:lang w:val="en-US" w:eastAsia="zh-CN"/>
        </w:rPr>
        <w:t>unicast</w:t>
      </w:r>
      <w:r>
        <w:rPr>
          <w:rFonts w:ascii="Times New Roman" w:eastAsia="SimSun" w:hAnsi="Times New Roman" w:cs="Times New Roman"/>
          <w:kern w:val="2"/>
          <w:sz w:val="21"/>
          <w:szCs w:val="22"/>
          <w:lang w:val="en-US" w:eastAsia="zh-CN"/>
        </w:rPr>
        <w:t xml:space="preserve"> connection establishment</w:t>
      </w:r>
      <w:r w:rsidR="0027704E">
        <w:rPr>
          <w:rFonts w:ascii="Times New Roman" w:eastAsia="SimSun" w:hAnsi="Times New Roman" w:cs="Times New Roman"/>
          <w:kern w:val="2"/>
          <w:sz w:val="21"/>
          <w:szCs w:val="22"/>
          <w:lang w:val="en-US" w:eastAsia="zh-CN"/>
        </w:rPr>
        <w:t xml:space="preserve">, and </w:t>
      </w:r>
      <w:r w:rsidR="00F0769C">
        <w:rPr>
          <w:rFonts w:ascii="Times New Roman" w:eastAsia="SimSun" w:hAnsi="Times New Roman" w:cs="Times New Roman"/>
          <w:kern w:val="2"/>
          <w:sz w:val="21"/>
          <w:szCs w:val="22"/>
          <w:lang w:val="en-US" w:eastAsia="zh-CN"/>
        </w:rPr>
        <w:t>PC5-RRC message</w:t>
      </w:r>
      <w:r w:rsidR="0027704E">
        <w:rPr>
          <w:rFonts w:ascii="Times New Roman" w:eastAsia="SimSun" w:hAnsi="Times New Roman" w:cs="Times New Roman"/>
          <w:kern w:val="2"/>
          <w:sz w:val="21"/>
          <w:szCs w:val="22"/>
          <w:lang w:val="en-US" w:eastAsia="zh-CN"/>
        </w:rPr>
        <w:t xml:space="preserve"> related with </w:t>
      </w:r>
      <w:r w:rsidR="009626F6">
        <w:rPr>
          <w:rFonts w:ascii="Times New Roman" w:eastAsia="SimSun" w:hAnsi="Times New Roman" w:cs="Times New Roman"/>
          <w:kern w:val="2"/>
          <w:sz w:val="21"/>
          <w:szCs w:val="22"/>
          <w:lang w:val="en-US" w:eastAsia="zh-CN"/>
        </w:rPr>
        <w:t xml:space="preserve">UE </w:t>
      </w:r>
      <w:r w:rsidR="0027704E">
        <w:rPr>
          <w:rFonts w:ascii="Times New Roman" w:eastAsia="SimSun" w:hAnsi="Times New Roman" w:cs="Times New Roman"/>
          <w:kern w:val="2"/>
          <w:sz w:val="21"/>
          <w:szCs w:val="22"/>
          <w:lang w:val="en-US" w:eastAsia="zh-CN"/>
        </w:rPr>
        <w:t>capability interaction (i.e.</w:t>
      </w:r>
      <w:r w:rsidR="0027704E" w:rsidRPr="0027704E">
        <w:t xml:space="preserve"> </w:t>
      </w:r>
      <w:r w:rsidR="0027704E" w:rsidRPr="0027704E">
        <w:rPr>
          <w:rFonts w:ascii="Times New Roman" w:eastAsia="SimSun" w:hAnsi="Times New Roman" w:cs="Times New Roman"/>
          <w:kern w:val="2"/>
          <w:sz w:val="21"/>
          <w:szCs w:val="22"/>
          <w:lang w:val="en-US" w:eastAsia="zh-CN"/>
        </w:rPr>
        <w:t>UECapabilityEnquirySidelink</w:t>
      </w:r>
      <w:r w:rsidR="0027704E">
        <w:rPr>
          <w:rFonts w:ascii="Times New Roman" w:eastAsia="SimSun" w:hAnsi="Times New Roman" w:cs="Times New Roman"/>
          <w:kern w:val="2"/>
          <w:sz w:val="21"/>
          <w:szCs w:val="22"/>
          <w:lang w:val="en-US" w:eastAsia="zh-CN"/>
        </w:rPr>
        <w:t xml:space="preserve"> message and </w:t>
      </w:r>
      <w:r w:rsidR="0027704E" w:rsidRPr="0027704E">
        <w:rPr>
          <w:rFonts w:ascii="Times New Roman" w:eastAsia="SimSun" w:hAnsi="Times New Roman" w:cs="Times New Roman"/>
          <w:kern w:val="2"/>
          <w:sz w:val="21"/>
          <w:szCs w:val="22"/>
          <w:lang w:val="en-US" w:eastAsia="zh-CN"/>
        </w:rPr>
        <w:t>UECapabilityInformationSidelink</w:t>
      </w:r>
      <w:r w:rsidR="0027704E">
        <w:rPr>
          <w:rFonts w:ascii="Times New Roman" w:eastAsia="SimSun" w:hAnsi="Times New Roman" w:cs="Times New Roman"/>
          <w:kern w:val="2"/>
          <w:sz w:val="21"/>
          <w:szCs w:val="22"/>
          <w:lang w:val="en-US" w:eastAsia="zh-CN"/>
        </w:rPr>
        <w:t xml:space="preserve"> message), and</w:t>
      </w:r>
      <w:r w:rsidR="00F0769C">
        <w:rPr>
          <w:rFonts w:ascii="Times New Roman" w:eastAsia="SimSun" w:hAnsi="Times New Roman" w:cs="Times New Roman"/>
          <w:kern w:val="2"/>
          <w:sz w:val="21"/>
          <w:szCs w:val="22"/>
          <w:lang w:val="en-US" w:eastAsia="zh-CN"/>
        </w:rPr>
        <w:t xml:space="preserve"> </w:t>
      </w:r>
      <w:r w:rsidR="0027704E">
        <w:rPr>
          <w:rFonts w:ascii="Times New Roman" w:eastAsia="SimSun" w:hAnsi="Times New Roman" w:cs="Times New Roman"/>
          <w:kern w:val="2"/>
          <w:sz w:val="21"/>
          <w:szCs w:val="22"/>
          <w:lang w:val="en-US" w:eastAsia="zh-CN"/>
        </w:rPr>
        <w:t xml:space="preserve">the first </w:t>
      </w:r>
      <w:r w:rsidR="00F0769C">
        <w:rPr>
          <w:rFonts w:ascii="Times New Roman" w:eastAsia="SimSun" w:hAnsi="Times New Roman" w:cs="Times New Roman"/>
          <w:kern w:val="2"/>
          <w:sz w:val="21"/>
          <w:szCs w:val="22"/>
          <w:lang w:val="en-US" w:eastAsia="zh-CN"/>
        </w:rPr>
        <w:t>RRCReconfiguration</w:t>
      </w:r>
      <w:r w:rsidR="0027704E">
        <w:rPr>
          <w:rFonts w:ascii="Times New Roman" w:eastAsia="SimSun" w:hAnsi="Times New Roman" w:cs="Times New Roman"/>
          <w:kern w:val="2"/>
          <w:sz w:val="21"/>
          <w:szCs w:val="22"/>
          <w:lang w:val="en-US" w:eastAsia="zh-CN"/>
        </w:rPr>
        <w:t>Sidelink</w:t>
      </w:r>
      <w:r w:rsidR="00F0769C">
        <w:rPr>
          <w:rFonts w:ascii="Times New Roman" w:eastAsia="SimSun" w:hAnsi="Times New Roman" w:cs="Times New Roman"/>
          <w:kern w:val="2"/>
          <w:sz w:val="21"/>
          <w:szCs w:val="22"/>
          <w:lang w:val="en-US" w:eastAsia="zh-CN"/>
        </w:rPr>
        <w:t xml:space="preserve"> message (incl. DRX configuration)</w:t>
      </w:r>
      <w:r>
        <w:rPr>
          <w:rFonts w:ascii="Times New Roman" w:eastAsia="SimSun" w:hAnsi="Times New Roman" w:cs="Times New Roman"/>
          <w:kern w:val="2"/>
          <w:sz w:val="21"/>
          <w:szCs w:val="22"/>
          <w:lang w:val="en-US" w:eastAsia="zh-CN"/>
        </w:rPr>
        <w:t xml:space="preserve">, as shown in </w:t>
      </w:r>
      <w:r w:rsidR="003F13E1">
        <w:rPr>
          <w:rFonts w:ascii="Times New Roman" w:eastAsia="SimSun" w:hAnsi="Times New Roman" w:cs="Times New Roman"/>
          <w:kern w:val="2"/>
          <w:sz w:val="21"/>
          <w:szCs w:val="22"/>
          <w:lang w:val="en-US" w:eastAsia="zh-CN"/>
        </w:rPr>
        <w:t xml:space="preserve">the </w:t>
      </w:r>
      <w:r>
        <w:rPr>
          <w:rFonts w:ascii="Times New Roman" w:eastAsia="SimSun" w:hAnsi="Times New Roman" w:cs="Times New Roman"/>
          <w:kern w:val="2"/>
          <w:sz w:val="21"/>
          <w:szCs w:val="22"/>
          <w:lang w:val="en-US" w:eastAsia="zh-CN"/>
        </w:rPr>
        <w:t xml:space="preserve">below figure. </w:t>
      </w:r>
      <w:r w:rsidR="003F13E1">
        <w:rPr>
          <w:rFonts w:ascii="Times New Roman" w:eastAsia="SimSun" w:hAnsi="Times New Roman" w:cs="Times New Roman"/>
          <w:kern w:val="2"/>
          <w:sz w:val="21"/>
          <w:szCs w:val="22"/>
          <w:lang w:val="en-US" w:eastAsia="zh-CN"/>
        </w:rPr>
        <w:t>On the one hand, d</w:t>
      </w:r>
      <w:r>
        <w:rPr>
          <w:rFonts w:ascii="Times New Roman" w:eastAsia="SimSun" w:hAnsi="Times New Roman" w:cs="Times New Roman"/>
          <w:kern w:val="2"/>
          <w:sz w:val="21"/>
          <w:szCs w:val="22"/>
          <w:lang w:val="en-US" w:eastAsia="zh-CN"/>
        </w:rPr>
        <w:t>ifferent from DCR message</w:t>
      </w:r>
      <w:r w:rsidR="003F13E1">
        <w:rPr>
          <w:rFonts w:ascii="Times New Roman" w:eastAsia="SimSun" w:hAnsi="Times New Roman" w:cs="Times New Roman"/>
          <w:kern w:val="2"/>
          <w:sz w:val="21"/>
          <w:szCs w:val="22"/>
          <w:lang w:val="en-US" w:eastAsia="zh-CN"/>
        </w:rPr>
        <w:t>, they are transferred</w:t>
      </w:r>
      <w:r>
        <w:rPr>
          <w:rFonts w:ascii="Times New Roman" w:eastAsia="SimSun" w:hAnsi="Times New Roman" w:cs="Times New Roman"/>
          <w:kern w:val="2"/>
          <w:sz w:val="21"/>
          <w:szCs w:val="22"/>
          <w:lang w:val="en-US" w:eastAsia="zh-CN"/>
        </w:rPr>
        <w:t xml:space="preserve"> when a UE has already perceived</w:t>
      </w:r>
      <w:r w:rsidR="0036569B">
        <w:rPr>
          <w:rFonts w:ascii="Times New Roman" w:eastAsia="SimSun" w:hAnsi="Times New Roman" w:cs="Times New Roman"/>
          <w:kern w:val="2"/>
          <w:sz w:val="21"/>
          <w:szCs w:val="22"/>
          <w:lang w:val="en-US" w:eastAsia="zh-CN"/>
        </w:rPr>
        <w:t xml:space="preserve"> the possibility for other nearby</w:t>
      </w:r>
      <w:r w:rsidR="00A520AA">
        <w:rPr>
          <w:rFonts w:ascii="Times New Roman" w:eastAsia="SimSun" w:hAnsi="Times New Roman" w:cs="Times New Roman"/>
          <w:kern w:val="2"/>
          <w:sz w:val="21"/>
          <w:szCs w:val="22"/>
          <w:lang w:val="en-US" w:eastAsia="zh-CN"/>
        </w:rPr>
        <w:t xml:space="preserve"> UE</w:t>
      </w:r>
      <w:r w:rsidR="0036569B">
        <w:rPr>
          <w:rFonts w:ascii="Times New Roman" w:eastAsia="SimSun" w:hAnsi="Times New Roman" w:cs="Times New Roman"/>
          <w:kern w:val="2"/>
          <w:sz w:val="21"/>
          <w:szCs w:val="22"/>
          <w:lang w:val="en-US" w:eastAsia="zh-CN"/>
        </w:rPr>
        <w:t>(</w:t>
      </w:r>
      <w:r w:rsidR="00A520AA">
        <w:rPr>
          <w:rFonts w:ascii="Times New Roman" w:eastAsia="SimSun" w:hAnsi="Times New Roman" w:cs="Times New Roman"/>
          <w:kern w:val="2"/>
          <w:sz w:val="21"/>
          <w:szCs w:val="22"/>
          <w:lang w:val="en-US" w:eastAsia="zh-CN"/>
        </w:rPr>
        <w:t>s</w:t>
      </w:r>
      <w:r w:rsidR="0036569B">
        <w:rPr>
          <w:rFonts w:ascii="Times New Roman" w:eastAsia="SimSun" w:hAnsi="Times New Roman" w:cs="Times New Roman"/>
          <w:kern w:val="2"/>
          <w:sz w:val="21"/>
          <w:szCs w:val="22"/>
          <w:lang w:val="en-US" w:eastAsia="zh-CN"/>
        </w:rPr>
        <w:t>)</w:t>
      </w:r>
      <w:r w:rsidR="00A520AA">
        <w:rPr>
          <w:rFonts w:ascii="Times New Roman" w:eastAsia="SimSun" w:hAnsi="Times New Roman" w:cs="Times New Roman"/>
          <w:kern w:val="2"/>
          <w:sz w:val="21"/>
          <w:szCs w:val="22"/>
          <w:lang w:val="en-US" w:eastAsia="zh-CN"/>
        </w:rPr>
        <w:t xml:space="preserve"> </w:t>
      </w:r>
      <w:r w:rsidR="0036569B">
        <w:rPr>
          <w:rFonts w:ascii="Times New Roman" w:eastAsia="SimSun" w:hAnsi="Times New Roman" w:cs="Times New Roman"/>
          <w:kern w:val="2"/>
          <w:sz w:val="21"/>
          <w:szCs w:val="22"/>
          <w:lang w:val="en-US" w:eastAsia="zh-CN"/>
        </w:rPr>
        <w:t xml:space="preserve">to </w:t>
      </w:r>
      <w:r w:rsidR="003F13E1">
        <w:rPr>
          <w:rFonts w:ascii="Times New Roman" w:eastAsia="SimSun" w:hAnsi="Times New Roman" w:cs="Times New Roman"/>
          <w:kern w:val="2"/>
          <w:sz w:val="21"/>
          <w:szCs w:val="22"/>
          <w:lang w:val="en-US" w:eastAsia="zh-CN"/>
        </w:rPr>
        <w:t xml:space="preserve">establish a </w:t>
      </w:r>
      <w:r>
        <w:rPr>
          <w:rFonts w:ascii="Times New Roman" w:eastAsia="SimSun" w:hAnsi="Times New Roman" w:cs="Times New Roman"/>
          <w:kern w:val="2"/>
          <w:sz w:val="21"/>
          <w:szCs w:val="22"/>
          <w:lang w:val="en-US" w:eastAsia="zh-CN"/>
        </w:rPr>
        <w:t xml:space="preserve">PC5 RRC connection </w:t>
      </w:r>
      <w:r w:rsidR="00D36073">
        <w:rPr>
          <w:rFonts w:ascii="Times New Roman" w:eastAsia="SimSun" w:hAnsi="Times New Roman" w:cs="Times New Roman"/>
          <w:kern w:val="2"/>
          <w:sz w:val="21"/>
          <w:szCs w:val="22"/>
          <w:lang w:val="en-US" w:eastAsia="zh-CN"/>
        </w:rPr>
        <w:t xml:space="preserve">with </w:t>
      </w:r>
      <w:r w:rsidR="0036569B">
        <w:rPr>
          <w:rFonts w:ascii="Times New Roman" w:eastAsia="SimSun" w:hAnsi="Times New Roman" w:cs="Times New Roman"/>
          <w:kern w:val="2"/>
          <w:sz w:val="21"/>
          <w:szCs w:val="22"/>
          <w:lang w:val="en-US" w:eastAsia="zh-CN"/>
        </w:rPr>
        <w:t>it</w:t>
      </w:r>
      <w:r w:rsidR="00D36073">
        <w:rPr>
          <w:rFonts w:ascii="Times New Roman" w:eastAsia="SimSun" w:hAnsi="Times New Roman" w:cs="Times New Roman"/>
          <w:kern w:val="2"/>
          <w:sz w:val="21"/>
          <w:szCs w:val="22"/>
          <w:lang w:val="en-US" w:eastAsia="zh-CN"/>
        </w:rPr>
        <w:t xml:space="preserve"> (after sending/</w:t>
      </w:r>
      <w:r w:rsidR="003F13E1">
        <w:rPr>
          <w:rFonts w:ascii="Times New Roman" w:eastAsia="SimSun" w:hAnsi="Times New Roman" w:cs="Times New Roman"/>
          <w:kern w:val="2"/>
          <w:sz w:val="21"/>
          <w:szCs w:val="22"/>
          <w:lang w:val="en-US" w:eastAsia="zh-CN"/>
        </w:rPr>
        <w:t>receiving</w:t>
      </w:r>
      <w:r w:rsidR="00D36073">
        <w:rPr>
          <w:rFonts w:ascii="Times New Roman" w:eastAsia="SimSun" w:hAnsi="Times New Roman" w:cs="Times New Roman"/>
          <w:kern w:val="2"/>
          <w:sz w:val="21"/>
          <w:szCs w:val="22"/>
          <w:lang w:val="en-US" w:eastAsia="zh-CN"/>
        </w:rPr>
        <w:t xml:space="preserve"> DCR</w:t>
      </w:r>
      <w:r w:rsidR="003F13E1">
        <w:rPr>
          <w:rFonts w:ascii="Times New Roman" w:eastAsia="SimSun" w:hAnsi="Times New Roman" w:cs="Times New Roman"/>
          <w:kern w:val="2"/>
          <w:sz w:val="21"/>
          <w:szCs w:val="22"/>
          <w:lang w:val="en-US" w:eastAsia="zh-CN"/>
        </w:rPr>
        <w:t xml:space="preserve"> to/from others</w:t>
      </w:r>
      <w:r w:rsidR="00D36073">
        <w:rPr>
          <w:rFonts w:ascii="Times New Roman" w:eastAsia="SimSun" w:hAnsi="Times New Roman" w:cs="Times New Roman"/>
          <w:kern w:val="2"/>
          <w:sz w:val="21"/>
          <w:szCs w:val="22"/>
          <w:lang w:val="en-US" w:eastAsia="zh-CN"/>
        </w:rPr>
        <w:t xml:space="preserve">), and </w:t>
      </w:r>
      <w:r w:rsidR="003F13E1">
        <w:rPr>
          <w:rFonts w:ascii="Times New Roman" w:eastAsia="SimSun" w:hAnsi="Times New Roman" w:cs="Times New Roman"/>
          <w:kern w:val="2"/>
          <w:sz w:val="21"/>
          <w:szCs w:val="22"/>
          <w:lang w:val="en-US" w:eastAsia="zh-CN"/>
        </w:rPr>
        <w:t xml:space="preserve">must be </w:t>
      </w:r>
      <w:r w:rsidR="00D36073">
        <w:rPr>
          <w:rFonts w:ascii="Times New Roman" w:eastAsia="SimSun" w:hAnsi="Times New Roman" w:cs="Times New Roman"/>
          <w:kern w:val="2"/>
          <w:sz w:val="21"/>
          <w:szCs w:val="22"/>
          <w:lang w:val="en-US" w:eastAsia="zh-CN"/>
        </w:rPr>
        <w:t>transmitted using the unicast DST ID</w:t>
      </w:r>
      <w:r w:rsidR="003F13E1">
        <w:rPr>
          <w:rFonts w:ascii="Times New Roman" w:eastAsia="SimSun" w:hAnsi="Times New Roman" w:cs="Times New Roman"/>
          <w:kern w:val="2"/>
          <w:sz w:val="21"/>
          <w:szCs w:val="22"/>
          <w:lang w:val="en-US" w:eastAsia="zh-CN"/>
        </w:rPr>
        <w:t>(</w:t>
      </w:r>
      <w:r w:rsidR="00D36073">
        <w:rPr>
          <w:rFonts w:ascii="Times New Roman" w:eastAsia="SimSun" w:hAnsi="Times New Roman" w:cs="Times New Roman"/>
          <w:kern w:val="2"/>
          <w:sz w:val="21"/>
          <w:szCs w:val="22"/>
          <w:lang w:val="en-US" w:eastAsia="zh-CN"/>
        </w:rPr>
        <w:t>s</w:t>
      </w:r>
      <w:r w:rsidR="003F13E1">
        <w:rPr>
          <w:rFonts w:ascii="Times New Roman" w:eastAsia="SimSun" w:hAnsi="Times New Roman" w:cs="Times New Roman"/>
          <w:kern w:val="2"/>
          <w:sz w:val="21"/>
          <w:szCs w:val="22"/>
          <w:lang w:val="en-US" w:eastAsia="zh-CN"/>
        </w:rPr>
        <w:t>)</w:t>
      </w:r>
      <w:r w:rsidR="00D36073">
        <w:rPr>
          <w:rFonts w:ascii="Times New Roman" w:eastAsia="SimSun" w:hAnsi="Times New Roman" w:cs="Times New Roman"/>
          <w:kern w:val="2"/>
          <w:sz w:val="21"/>
          <w:szCs w:val="22"/>
          <w:lang w:val="en-US" w:eastAsia="zh-CN"/>
        </w:rPr>
        <w:t xml:space="preserve"> associated with the target UE</w:t>
      </w:r>
      <w:r w:rsidR="003F13E1">
        <w:rPr>
          <w:rFonts w:ascii="Times New Roman" w:eastAsia="SimSun" w:hAnsi="Times New Roman" w:cs="Times New Roman"/>
          <w:kern w:val="2"/>
          <w:sz w:val="21"/>
          <w:szCs w:val="22"/>
          <w:lang w:val="en-US" w:eastAsia="zh-CN"/>
        </w:rPr>
        <w:t>(s)</w:t>
      </w:r>
      <w:r w:rsidR="00D36073">
        <w:rPr>
          <w:rFonts w:ascii="Times New Roman" w:eastAsia="SimSun" w:hAnsi="Times New Roman" w:cs="Times New Roman"/>
          <w:kern w:val="2"/>
          <w:sz w:val="21"/>
          <w:szCs w:val="22"/>
          <w:lang w:val="en-US" w:eastAsia="zh-CN"/>
        </w:rPr>
        <w:t xml:space="preserve">. On the other hand, they are still transmitted before the </w:t>
      </w:r>
      <w:r w:rsidR="003F13E1">
        <w:rPr>
          <w:rFonts w:ascii="Times New Roman" w:eastAsia="SimSun" w:hAnsi="Times New Roman" w:cs="Times New Roman"/>
          <w:kern w:val="2"/>
          <w:sz w:val="21"/>
          <w:szCs w:val="22"/>
          <w:lang w:val="en-US" w:eastAsia="zh-CN"/>
        </w:rPr>
        <w:t>dedicated RRC</w:t>
      </w:r>
      <w:r w:rsidR="00D36073">
        <w:rPr>
          <w:rFonts w:ascii="Times New Roman" w:eastAsia="SimSun" w:hAnsi="Times New Roman" w:cs="Times New Roman"/>
          <w:kern w:val="2"/>
          <w:sz w:val="21"/>
          <w:szCs w:val="22"/>
          <w:lang w:val="en-US" w:eastAsia="zh-CN"/>
        </w:rPr>
        <w:t xml:space="preserve"> configuration</w:t>
      </w:r>
      <w:r w:rsidR="003F13E1">
        <w:rPr>
          <w:rFonts w:ascii="Times New Roman" w:eastAsia="SimSun" w:hAnsi="Times New Roman" w:cs="Times New Roman"/>
          <w:kern w:val="2"/>
          <w:sz w:val="21"/>
          <w:szCs w:val="22"/>
          <w:lang w:val="en-US" w:eastAsia="zh-CN"/>
        </w:rPr>
        <w:t xml:space="preserve"> (incl. DRX configuration)</w:t>
      </w:r>
      <w:r w:rsidR="00D36073">
        <w:rPr>
          <w:rFonts w:ascii="Times New Roman" w:eastAsia="SimSun" w:hAnsi="Times New Roman" w:cs="Times New Roman"/>
          <w:kern w:val="2"/>
          <w:sz w:val="21"/>
          <w:szCs w:val="22"/>
          <w:lang w:val="en-US" w:eastAsia="zh-CN"/>
        </w:rPr>
        <w:t xml:space="preserve"> via PC5 RRC </w:t>
      </w:r>
      <w:r w:rsidR="003F13E1">
        <w:rPr>
          <w:rFonts w:ascii="Times New Roman" w:eastAsia="SimSun" w:hAnsi="Times New Roman" w:cs="Times New Roman"/>
          <w:kern w:val="2"/>
          <w:sz w:val="21"/>
          <w:szCs w:val="22"/>
          <w:lang w:val="en-US" w:eastAsia="zh-CN"/>
        </w:rPr>
        <w:t xml:space="preserve">signaling is </w:t>
      </w:r>
      <w:r w:rsidR="00AE45F9">
        <w:rPr>
          <w:rFonts w:ascii="Times New Roman" w:eastAsia="SimSun" w:hAnsi="Times New Roman" w:cs="Times New Roman"/>
          <w:kern w:val="2"/>
          <w:sz w:val="21"/>
          <w:szCs w:val="22"/>
          <w:lang w:val="en-US" w:eastAsia="zh-CN"/>
        </w:rPr>
        <w:t>established</w:t>
      </w:r>
      <w:r w:rsidR="00D36073">
        <w:rPr>
          <w:rFonts w:ascii="Times New Roman" w:eastAsia="SimSun" w:hAnsi="Times New Roman" w:cs="Times New Roman"/>
          <w:kern w:val="2"/>
          <w:sz w:val="21"/>
          <w:szCs w:val="22"/>
          <w:lang w:val="en-US" w:eastAsia="zh-CN"/>
        </w:rPr>
        <w:t xml:space="preserve">. </w:t>
      </w:r>
      <w:r w:rsidR="003F13E1">
        <w:rPr>
          <w:rFonts w:ascii="Times New Roman" w:eastAsia="SimSun" w:hAnsi="Times New Roman" w:cs="Times New Roman"/>
          <w:kern w:val="2"/>
          <w:sz w:val="21"/>
          <w:szCs w:val="22"/>
          <w:lang w:val="en-US" w:eastAsia="zh-CN"/>
        </w:rPr>
        <w:t>Therefore</w:t>
      </w:r>
      <w:r w:rsidR="00D36073">
        <w:rPr>
          <w:rFonts w:ascii="Times New Roman" w:eastAsia="SimSun" w:hAnsi="Times New Roman" w:cs="Times New Roman"/>
          <w:kern w:val="2"/>
          <w:sz w:val="21"/>
          <w:szCs w:val="22"/>
          <w:lang w:val="en-US" w:eastAsia="zh-CN"/>
        </w:rPr>
        <w:t xml:space="preserve">, how to </w:t>
      </w:r>
      <w:r w:rsidR="003F13E1">
        <w:rPr>
          <w:rFonts w:ascii="Times New Roman" w:eastAsia="SimSun" w:hAnsi="Times New Roman" w:cs="Times New Roman"/>
          <w:kern w:val="2"/>
          <w:sz w:val="21"/>
          <w:szCs w:val="22"/>
          <w:lang w:val="en-US" w:eastAsia="zh-CN"/>
        </w:rPr>
        <w:t>design</w:t>
      </w:r>
      <w:r w:rsidR="00D36073">
        <w:rPr>
          <w:rFonts w:ascii="Times New Roman" w:eastAsia="SimSun" w:hAnsi="Times New Roman" w:cs="Times New Roman"/>
          <w:kern w:val="2"/>
          <w:sz w:val="21"/>
          <w:szCs w:val="22"/>
          <w:lang w:val="en-US" w:eastAsia="zh-CN"/>
        </w:rPr>
        <w:t xml:space="preserve"> the </w:t>
      </w:r>
      <w:r w:rsidR="003F13E1">
        <w:rPr>
          <w:rFonts w:ascii="Times New Roman" w:eastAsia="SimSun" w:hAnsi="Times New Roman" w:cs="Times New Roman"/>
          <w:kern w:val="2"/>
          <w:sz w:val="21"/>
          <w:szCs w:val="22"/>
          <w:lang w:val="en-US" w:eastAsia="zh-CN"/>
        </w:rPr>
        <w:t>DRX</w:t>
      </w:r>
      <w:r w:rsidR="00D36073">
        <w:rPr>
          <w:rFonts w:ascii="Times New Roman" w:eastAsia="SimSun" w:hAnsi="Times New Roman" w:cs="Times New Roman"/>
          <w:kern w:val="2"/>
          <w:sz w:val="21"/>
          <w:szCs w:val="22"/>
          <w:lang w:val="en-US" w:eastAsia="zh-CN"/>
        </w:rPr>
        <w:t xml:space="preserve"> for such PC5-S signaling transfer can be further investigated by RAN2, after Proposal </w:t>
      </w:r>
      <w:r w:rsidR="004B2854">
        <w:rPr>
          <w:rFonts w:ascii="Times New Roman" w:eastAsia="SimSun" w:hAnsi="Times New Roman" w:cs="Times New Roman"/>
          <w:kern w:val="2"/>
          <w:sz w:val="21"/>
          <w:szCs w:val="22"/>
          <w:lang w:val="en-US" w:eastAsia="zh-CN"/>
        </w:rPr>
        <w:t>6</w:t>
      </w:r>
      <w:r w:rsidR="00AE45F9">
        <w:rPr>
          <w:rFonts w:ascii="Times New Roman" w:eastAsia="SimSun" w:hAnsi="Times New Roman" w:cs="Times New Roman"/>
          <w:kern w:val="2"/>
          <w:sz w:val="21"/>
          <w:szCs w:val="22"/>
          <w:lang w:val="en-US" w:eastAsia="zh-CN"/>
        </w:rPr>
        <w:t xml:space="preserve"> </w:t>
      </w:r>
      <w:r w:rsidR="00D36073">
        <w:rPr>
          <w:rFonts w:ascii="Times New Roman" w:eastAsia="SimSun" w:hAnsi="Times New Roman" w:cs="Times New Roman"/>
          <w:kern w:val="2"/>
          <w:sz w:val="21"/>
          <w:szCs w:val="22"/>
          <w:lang w:val="en-US" w:eastAsia="zh-CN"/>
        </w:rPr>
        <w:t>is concluded.</w:t>
      </w:r>
      <w:r w:rsidR="00F0769C">
        <w:rPr>
          <w:rFonts w:ascii="Times New Roman" w:eastAsia="SimSun" w:hAnsi="Times New Roman" w:cs="Times New Roman"/>
          <w:kern w:val="2"/>
          <w:sz w:val="21"/>
          <w:szCs w:val="22"/>
          <w:lang w:val="en-US" w:eastAsia="zh-CN"/>
        </w:rPr>
        <w:t xml:space="preserve"> </w:t>
      </w:r>
    </w:p>
    <w:p w14:paraId="01FA466E" w14:textId="4C271935" w:rsidR="00D36073" w:rsidRPr="0027704E" w:rsidRDefault="00E34AD1" w:rsidP="005F15F7">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kern w:val="2"/>
          <w:sz w:val="21"/>
          <w:szCs w:val="22"/>
          <w:lang w:val="en-US" w:eastAsia="zh-CN"/>
        </w:rPr>
        <w:t xml:space="preserve">For other PC5-S </w:t>
      </w:r>
      <w:r w:rsidR="004B2854">
        <w:rPr>
          <w:rFonts w:ascii="Times New Roman" w:eastAsia="SimSun" w:hAnsi="Times New Roman" w:cs="Times New Roman"/>
          <w:kern w:val="2"/>
          <w:sz w:val="21"/>
          <w:szCs w:val="22"/>
          <w:lang w:val="en-US" w:eastAsia="zh-CN"/>
        </w:rPr>
        <w:t xml:space="preserve">and PC5-RRC </w:t>
      </w:r>
      <w:r>
        <w:rPr>
          <w:rFonts w:ascii="Times New Roman" w:eastAsia="SimSun" w:hAnsi="Times New Roman" w:cs="Times New Roman"/>
          <w:kern w:val="2"/>
          <w:sz w:val="21"/>
          <w:szCs w:val="22"/>
          <w:lang w:val="en-US" w:eastAsia="zh-CN"/>
        </w:rPr>
        <w:t>messages DRX configuration</w:t>
      </w:r>
      <w:r w:rsidR="00F0769C">
        <w:rPr>
          <w:rFonts w:ascii="Times New Roman" w:eastAsia="SimSun" w:hAnsi="Times New Roman" w:cs="Times New Roman"/>
          <w:kern w:val="2"/>
          <w:sz w:val="21"/>
          <w:szCs w:val="22"/>
          <w:lang w:val="en-US" w:eastAsia="zh-CN"/>
        </w:rPr>
        <w:t xml:space="preserve">, two </w:t>
      </w:r>
      <w:r>
        <w:rPr>
          <w:rFonts w:ascii="Times New Roman" w:eastAsia="SimSun" w:hAnsi="Times New Roman" w:cs="Times New Roman"/>
          <w:kern w:val="2"/>
          <w:sz w:val="21"/>
          <w:szCs w:val="22"/>
          <w:lang w:val="en-US" w:eastAsia="zh-CN"/>
        </w:rPr>
        <w:t>approaches</w:t>
      </w:r>
      <w:r w:rsidR="00F0769C">
        <w:rPr>
          <w:rFonts w:ascii="Times New Roman" w:eastAsia="SimSun" w:hAnsi="Times New Roman" w:cs="Times New Roman"/>
          <w:kern w:val="2"/>
          <w:sz w:val="21"/>
          <w:szCs w:val="22"/>
          <w:lang w:val="en-US" w:eastAsia="zh-CN"/>
        </w:rPr>
        <w:t xml:space="preserve"> can be consider</w:t>
      </w:r>
      <w:r>
        <w:rPr>
          <w:rFonts w:ascii="Times New Roman" w:eastAsia="SimSun" w:hAnsi="Times New Roman" w:cs="Times New Roman"/>
          <w:kern w:val="2"/>
          <w:sz w:val="21"/>
          <w:szCs w:val="22"/>
          <w:lang w:val="en-US" w:eastAsia="zh-CN"/>
        </w:rPr>
        <w:t>ed</w:t>
      </w:r>
      <w:r w:rsidR="0027704E">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 xml:space="preserve">Approach </w:t>
      </w:r>
      <w:r w:rsidR="0027704E">
        <w:rPr>
          <w:rFonts w:ascii="Times New Roman" w:eastAsia="SimSun" w:hAnsi="Times New Roman" w:cs="Times New Roman"/>
          <w:kern w:val="2"/>
          <w:sz w:val="21"/>
          <w:szCs w:val="22"/>
          <w:lang w:val="en-US" w:eastAsia="zh-CN"/>
        </w:rPr>
        <w:t>1 is to use the broadcast DRX configuration for DCR message transmission</w:t>
      </w:r>
      <w:r w:rsidR="00CE50CE">
        <w:rPr>
          <w:rFonts w:ascii="Times New Roman" w:eastAsia="SimSun" w:hAnsi="Times New Roman" w:cs="Times New Roman"/>
          <w:kern w:val="2"/>
          <w:sz w:val="21"/>
          <w:szCs w:val="22"/>
          <w:lang w:val="en-US" w:eastAsia="zh-CN"/>
        </w:rPr>
        <w:t xml:space="preserve">, i.e. an agreed option in Proposal </w:t>
      </w:r>
      <w:r w:rsidR="004B2854">
        <w:rPr>
          <w:rFonts w:ascii="Times New Roman" w:eastAsia="SimSun" w:hAnsi="Times New Roman" w:cs="Times New Roman"/>
          <w:kern w:val="2"/>
          <w:sz w:val="21"/>
          <w:szCs w:val="22"/>
          <w:lang w:val="en-US" w:eastAsia="zh-CN"/>
        </w:rPr>
        <w:t>6.</w:t>
      </w:r>
      <w:r w:rsidR="00AF0E10">
        <w:rPr>
          <w:rFonts w:ascii="Times New Roman" w:eastAsia="SimSun" w:hAnsi="Times New Roman" w:cs="Times New Roman"/>
          <w:kern w:val="2"/>
          <w:sz w:val="21"/>
          <w:szCs w:val="22"/>
          <w:lang w:val="en-US" w:eastAsia="zh-CN"/>
        </w:rPr>
        <w:t xml:space="preserve"> For</w:t>
      </w:r>
      <w:r w:rsidR="0027704E">
        <w:rPr>
          <w:rFonts w:ascii="Times New Roman" w:eastAsia="SimSun" w:hAnsi="Times New Roman" w:cs="Times New Roman"/>
          <w:kern w:val="2"/>
          <w:sz w:val="21"/>
          <w:szCs w:val="22"/>
          <w:lang w:val="en-US" w:eastAsia="zh-CN"/>
        </w:rPr>
        <w:t xml:space="preserve"> these PC5-S and PC5-RRC messages, it may seem strange as these messages are transmitted with unicast DST ID(s) </w:t>
      </w:r>
      <w:r w:rsidR="00A80531">
        <w:rPr>
          <w:rFonts w:ascii="Times New Roman" w:eastAsia="SimSun" w:hAnsi="Times New Roman" w:cs="Times New Roman"/>
          <w:kern w:val="2"/>
          <w:sz w:val="21"/>
          <w:szCs w:val="22"/>
          <w:lang w:val="en-US" w:eastAsia="zh-CN"/>
        </w:rPr>
        <w:t>and</w:t>
      </w:r>
      <w:r w:rsidR="0027704E">
        <w:rPr>
          <w:rFonts w:ascii="Times New Roman" w:eastAsia="SimSun" w:hAnsi="Times New Roman" w:cs="Times New Roman"/>
          <w:kern w:val="2"/>
          <w:sz w:val="21"/>
          <w:szCs w:val="22"/>
          <w:lang w:val="en-US" w:eastAsia="zh-CN"/>
        </w:rPr>
        <w:t xml:space="preserve"> broadcast DRX configuration</w:t>
      </w:r>
      <w:r w:rsidR="00A80531">
        <w:rPr>
          <w:rFonts w:ascii="Times New Roman" w:eastAsia="SimSun" w:hAnsi="Times New Roman" w:cs="Times New Roman"/>
          <w:kern w:val="2"/>
          <w:sz w:val="21"/>
          <w:szCs w:val="22"/>
          <w:lang w:val="en-US" w:eastAsia="zh-CN"/>
        </w:rPr>
        <w:t xml:space="preserve"> cannot handle the setting of e.g. RTT timer and retransmission timer</w:t>
      </w:r>
      <w:r w:rsidR="0027704E">
        <w:rPr>
          <w:rFonts w:ascii="Times New Roman" w:eastAsia="SimSun" w:hAnsi="Times New Roman" w:cs="Times New Roman"/>
          <w:kern w:val="2"/>
          <w:sz w:val="21"/>
          <w:szCs w:val="22"/>
          <w:lang w:val="en-US" w:eastAsia="zh-CN"/>
        </w:rPr>
        <w:t xml:space="preserve">. </w:t>
      </w:r>
      <w:r w:rsidR="00AF0E10">
        <w:rPr>
          <w:rFonts w:ascii="Times New Roman" w:eastAsia="SimSun" w:hAnsi="Times New Roman" w:cs="Times New Roman"/>
          <w:kern w:val="2"/>
          <w:sz w:val="21"/>
          <w:szCs w:val="22"/>
          <w:lang w:val="en-US" w:eastAsia="zh-CN"/>
        </w:rPr>
        <w:t xml:space="preserve">Approach </w:t>
      </w:r>
      <w:r w:rsidR="0027704E">
        <w:rPr>
          <w:rFonts w:ascii="Times New Roman" w:eastAsia="SimSun" w:hAnsi="Times New Roman" w:cs="Times New Roman"/>
          <w:kern w:val="2"/>
          <w:sz w:val="21"/>
          <w:szCs w:val="22"/>
          <w:lang w:val="en-US" w:eastAsia="zh-CN"/>
        </w:rPr>
        <w:t xml:space="preserve">2 is </w:t>
      </w:r>
      <w:r w:rsidR="00A80531">
        <w:rPr>
          <w:rFonts w:ascii="Times New Roman" w:eastAsia="SimSun" w:hAnsi="Times New Roman" w:cs="Times New Roman"/>
          <w:kern w:val="2"/>
          <w:sz w:val="21"/>
          <w:szCs w:val="22"/>
          <w:lang w:val="en-US" w:eastAsia="zh-CN"/>
        </w:rPr>
        <w:t xml:space="preserve">thus </w:t>
      </w:r>
      <w:r w:rsidR="0027704E">
        <w:rPr>
          <w:rFonts w:ascii="Times New Roman" w:eastAsia="SimSun" w:hAnsi="Times New Roman" w:cs="Times New Roman"/>
          <w:kern w:val="2"/>
          <w:sz w:val="21"/>
          <w:szCs w:val="22"/>
          <w:lang w:val="en-US" w:eastAsia="zh-CN"/>
        </w:rPr>
        <w:t>to consider to deactivate broadcast DRX</w:t>
      </w:r>
      <w:r w:rsidR="009B063A">
        <w:rPr>
          <w:rFonts w:ascii="Times New Roman" w:eastAsia="SimSun" w:hAnsi="Times New Roman" w:cs="Times New Roman"/>
          <w:kern w:val="2"/>
          <w:sz w:val="21"/>
          <w:szCs w:val="22"/>
          <w:lang w:val="en-US" w:eastAsia="zh-CN"/>
        </w:rPr>
        <w:t xml:space="preserve"> for the reception of those PC5-S messages</w:t>
      </w:r>
      <w:r w:rsidR="0027704E">
        <w:rPr>
          <w:rFonts w:ascii="Times New Roman" w:eastAsia="SimSun" w:hAnsi="Times New Roman" w:cs="Times New Roman"/>
          <w:kern w:val="2"/>
          <w:sz w:val="21"/>
          <w:szCs w:val="22"/>
          <w:lang w:val="en-US" w:eastAsia="zh-CN"/>
        </w:rPr>
        <w:t xml:space="preserve"> </w:t>
      </w:r>
      <w:r w:rsidR="004032A4">
        <w:rPr>
          <w:rFonts w:ascii="Times New Roman" w:eastAsia="SimSun" w:hAnsi="Times New Roman" w:cs="Times New Roman"/>
          <w:kern w:val="2"/>
          <w:sz w:val="21"/>
          <w:szCs w:val="22"/>
          <w:lang w:val="en-US" w:eastAsia="zh-CN"/>
        </w:rPr>
        <w:t>after</w:t>
      </w:r>
      <w:r w:rsidR="0027704E">
        <w:rPr>
          <w:rFonts w:ascii="Times New Roman" w:eastAsia="SimSun" w:hAnsi="Times New Roman" w:cs="Times New Roman"/>
          <w:kern w:val="2"/>
          <w:sz w:val="21"/>
          <w:szCs w:val="22"/>
          <w:lang w:val="en-US" w:eastAsia="zh-CN"/>
        </w:rPr>
        <w:t xml:space="preserve"> receiving DCR message and activate</w:t>
      </w:r>
      <w:r w:rsidR="009B063A">
        <w:rPr>
          <w:rFonts w:ascii="Times New Roman" w:eastAsia="SimSun" w:hAnsi="Times New Roman" w:cs="Times New Roman"/>
          <w:kern w:val="2"/>
          <w:sz w:val="21"/>
          <w:szCs w:val="22"/>
          <w:lang w:val="en-US" w:eastAsia="zh-CN"/>
        </w:rPr>
        <w:t xml:space="preserve"> unicast DRX configuration</w:t>
      </w:r>
      <w:r w:rsidR="0027704E">
        <w:rPr>
          <w:rFonts w:ascii="Times New Roman" w:eastAsia="SimSun" w:hAnsi="Times New Roman" w:cs="Times New Roman"/>
          <w:kern w:val="2"/>
          <w:sz w:val="21"/>
          <w:szCs w:val="22"/>
          <w:lang w:val="en-US" w:eastAsia="zh-CN"/>
        </w:rPr>
        <w:t xml:space="preserve"> when </w:t>
      </w:r>
      <w:r w:rsidR="009626F6">
        <w:rPr>
          <w:rFonts w:ascii="Times New Roman" w:eastAsia="SimSun" w:hAnsi="Times New Roman" w:cs="Times New Roman"/>
          <w:kern w:val="2"/>
          <w:sz w:val="21"/>
          <w:szCs w:val="22"/>
          <w:lang w:val="en-US" w:eastAsia="zh-CN"/>
        </w:rPr>
        <w:t>receiving the first RRCReconfigurationSidelink message (incl. DRX configuration)</w:t>
      </w:r>
      <w:r w:rsidR="009B063A">
        <w:rPr>
          <w:rFonts w:ascii="Times New Roman" w:eastAsia="SimSun" w:hAnsi="Times New Roman" w:cs="Times New Roman"/>
          <w:kern w:val="2"/>
          <w:sz w:val="21"/>
          <w:szCs w:val="22"/>
          <w:lang w:val="en-US" w:eastAsia="zh-CN"/>
        </w:rPr>
        <w:t xml:space="preserve">. </w:t>
      </w:r>
    </w:p>
    <w:p w14:paraId="100797AD" w14:textId="77777777" w:rsidR="00D36073" w:rsidRDefault="00D36073" w:rsidP="00D36073">
      <w:pPr>
        <w:spacing w:beforeLines="50" w:before="120" w:after="0"/>
        <w:jc w:val="center"/>
        <w:rPr>
          <w:rFonts w:ascii="Times New Roman" w:eastAsia="SimSun" w:hAnsi="Times New Roman" w:cs="Times New Roman"/>
          <w:kern w:val="2"/>
          <w:sz w:val="21"/>
          <w:szCs w:val="22"/>
          <w:lang w:val="en-US" w:eastAsia="zh-CN"/>
        </w:rPr>
      </w:pPr>
      <w:r>
        <w:rPr>
          <w:noProof/>
          <w:lang w:eastAsia="zh-CN"/>
        </w:rPr>
        <w:drawing>
          <wp:inline distT="0" distB="0" distL="0" distR="0" wp14:anchorId="0E9F61D3" wp14:editId="11BBEF15">
            <wp:extent cx="2702300" cy="1887321"/>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2300" cy="1887321"/>
                    </a:xfrm>
                    <a:prstGeom prst="rect">
                      <a:avLst/>
                    </a:prstGeom>
                  </pic:spPr>
                </pic:pic>
              </a:graphicData>
            </a:graphic>
          </wp:inline>
        </w:drawing>
      </w:r>
    </w:p>
    <w:p w14:paraId="0E528405" w14:textId="0AB2D117" w:rsidR="00D36073" w:rsidRPr="00BE69FF" w:rsidRDefault="00D36073" w:rsidP="00D36073">
      <w:pPr>
        <w:keepLines/>
        <w:spacing w:beforeLines="50" w:before="120" w:after="240"/>
        <w:jc w:val="center"/>
        <w:rPr>
          <w:rFonts w:ascii="Arial" w:eastAsia="SimSun" w:hAnsi="Arial" w:cs="Arial"/>
          <w:b/>
          <w:color w:val="000000"/>
          <w:sz w:val="18"/>
        </w:rPr>
      </w:pPr>
      <w:r w:rsidRPr="008D73E8">
        <w:rPr>
          <w:rFonts w:ascii="Arial" w:eastAsia="SimSun" w:hAnsi="Arial" w:cs="Arial"/>
          <w:b/>
          <w:color w:val="000000"/>
          <w:sz w:val="18"/>
        </w:rPr>
        <w:t xml:space="preserve">Figure </w:t>
      </w:r>
      <w:r w:rsidR="009243A2">
        <w:rPr>
          <w:rFonts w:ascii="Arial" w:eastAsia="SimSun" w:hAnsi="Arial" w:cs="Arial"/>
          <w:b/>
          <w:color w:val="000000"/>
          <w:sz w:val="18"/>
        </w:rPr>
        <w:t>2</w:t>
      </w:r>
      <w:r w:rsidRPr="008D73E8">
        <w:rPr>
          <w:rFonts w:ascii="Arial" w:eastAsia="SimSun" w:hAnsi="Arial" w:cs="Arial"/>
          <w:b/>
          <w:color w:val="000000"/>
          <w:sz w:val="18"/>
        </w:rPr>
        <w:t xml:space="preserve">: Illustration of </w:t>
      </w:r>
      <w:r>
        <w:rPr>
          <w:rFonts w:ascii="Arial" w:eastAsia="SimSun" w:hAnsi="Arial" w:cs="Arial"/>
          <w:b/>
          <w:color w:val="000000"/>
          <w:sz w:val="18"/>
        </w:rPr>
        <w:t>unicast connection establishment</w:t>
      </w:r>
    </w:p>
    <w:p w14:paraId="7215773C" w14:textId="12FEDBC0" w:rsidR="007D2456" w:rsidRDefault="00D36073" w:rsidP="005F15F7">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 xml:space="preserve">Proposal </w:t>
      </w:r>
      <w:r w:rsidR="004B2854">
        <w:rPr>
          <w:rFonts w:ascii="Times New Roman" w:eastAsia="SimSun" w:hAnsi="Times New Roman" w:cs="Times New Roman"/>
          <w:b/>
          <w:kern w:val="2"/>
          <w:sz w:val="21"/>
          <w:szCs w:val="21"/>
          <w:lang w:val="en-US" w:eastAsia="zh-CN"/>
        </w:rPr>
        <w:t>7</w:t>
      </w:r>
      <w:r>
        <w:rPr>
          <w:rFonts w:ascii="Times New Roman" w:eastAsia="SimSun" w:hAnsi="Times New Roman" w:cs="Times New Roman"/>
          <w:b/>
          <w:kern w:val="2"/>
          <w:sz w:val="21"/>
          <w:szCs w:val="21"/>
          <w:lang w:val="en-US" w:eastAsia="zh-CN"/>
        </w:rPr>
        <w:t xml:space="preserve">: </w:t>
      </w:r>
      <w:r w:rsidR="009626F6">
        <w:rPr>
          <w:rFonts w:ascii="Times New Roman" w:eastAsia="SimSun" w:hAnsi="Times New Roman" w:cs="Times New Roman"/>
          <w:b/>
          <w:kern w:val="2"/>
          <w:sz w:val="21"/>
          <w:szCs w:val="21"/>
          <w:lang w:val="en-US" w:eastAsia="zh-CN"/>
        </w:rPr>
        <w:t>RAN2 to discuss how to transfer other PC5</w:t>
      </w:r>
      <w:r w:rsidR="009626F6">
        <w:rPr>
          <w:rFonts w:ascii="Times New Roman" w:eastAsia="SimSun" w:hAnsi="Times New Roman" w:cs="Times New Roman" w:hint="eastAsia"/>
          <w:b/>
          <w:kern w:val="2"/>
          <w:sz w:val="21"/>
          <w:szCs w:val="21"/>
          <w:lang w:val="en-US" w:eastAsia="zh-CN"/>
        </w:rPr>
        <w:t>-</w:t>
      </w:r>
      <w:r w:rsidR="009626F6">
        <w:rPr>
          <w:rFonts w:ascii="Times New Roman" w:eastAsia="SimSun" w:hAnsi="Times New Roman" w:cs="Times New Roman"/>
          <w:b/>
          <w:kern w:val="2"/>
          <w:sz w:val="21"/>
          <w:szCs w:val="21"/>
          <w:lang w:val="en-US" w:eastAsia="zh-CN"/>
        </w:rPr>
        <w:t>S message (SMC</w:t>
      </w:r>
      <w:r w:rsidR="009626F6">
        <w:rPr>
          <w:rFonts w:ascii="Times New Roman" w:eastAsia="SimSun" w:hAnsi="Times New Roman" w:cs="Times New Roman" w:hint="eastAsia"/>
          <w:b/>
          <w:kern w:val="2"/>
          <w:sz w:val="21"/>
          <w:szCs w:val="21"/>
          <w:lang w:val="en-US" w:eastAsia="zh-CN"/>
        </w:rPr>
        <w:t>,</w:t>
      </w:r>
      <w:r w:rsidR="009626F6">
        <w:rPr>
          <w:rFonts w:ascii="Times New Roman" w:eastAsia="SimSun" w:hAnsi="Times New Roman" w:cs="Times New Roman"/>
          <w:b/>
          <w:kern w:val="2"/>
          <w:sz w:val="21"/>
          <w:szCs w:val="21"/>
          <w:lang w:val="en-US" w:eastAsia="zh-CN"/>
        </w:rPr>
        <w:t xml:space="preserve"> DCA, etc</w:t>
      </w:r>
      <w:r w:rsidR="00D71D9D">
        <w:rPr>
          <w:rFonts w:ascii="Times New Roman" w:eastAsia="SimSun" w:hAnsi="Times New Roman" w:cs="Times New Roman"/>
          <w:b/>
          <w:kern w:val="2"/>
          <w:sz w:val="21"/>
          <w:szCs w:val="21"/>
          <w:lang w:val="en-US" w:eastAsia="zh-CN"/>
        </w:rPr>
        <w:t>.</w:t>
      </w:r>
      <w:r w:rsidR="009626F6">
        <w:rPr>
          <w:rFonts w:ascii="Times New Roman" w:eastAsia="SimSun" w:hAnsi="Times New Roman" w:cs="Times New Roman"/>
          <w:b/>
          <w:kern w:val="2"/>
          <w:sz w:val="21"/>
          <w:szCs w:val="21"/>
          <w:lang w:val="en-US" w:eastAsia="zh-CN"/>
        </w:rPr>
        <w:t>), PC5</w:t>
      </w:r>
      <w:r w:rsidR="009626F6">
        <w:rPr>
          <w:rFonts w:ascii="Times New Roman" w:eastAsia="SimSun" w:hAnsi="Times New Roman" w:cs="Times New Roman" w:hint="eastAsia"/>
          <w:b/>
          <w:kern w:val="2"/>
          <w:sz w:val="21"/>
          <w:szCs w:val="21"/>
          <w:lang w:val="en-US" w:eastAsia="zh-CN"/>
        </w:rPr>
        <w:t>-</w:t>
      </w:r>
      <w:r w:rsidR="009626F6">
        <w:rPr>
          <w:rFonts w:ascii="Times New Roman" w:eastAsia="SimSun" w:hAnsi="Times New Roman" w:cs="Times New Roman"/>
          <w:b/>
          <w:kern w:val="2"/>
          <w:sz w:val="21"/>
          <w:szCs w:val="21"/>
          <w:lang w:val="en-US" w:eastAsia="zh-CN"/>
        </w:rPr>
        <w:t xml:space="preserve">RRC message related with UE </w:t>
      </w:r>
      <w:r w:rsidR="009626F6" w:rsidRPr="009626F6">
        <w:rPr>
          <w:rFonts w:ascii="Times New Roman" w:eastAsia="SimSun" w:hAnsi="Times New Roman" w:cs="Times New Roman"/>
          <w:b/>
          <w:kern w:val="2"/>
          <w:sz w:val="21"/>
          <w:szCs w:val="21"/>
          <w:lang w:val="en-US" w:eastAsia="zh-CN"/>
        </w:rPr>
        <w:t>capability interaction (i.e. UECapabilityEnquirySidelink message and UECapabilityInformationSidelink message), and the first RRCReconfigurationSidelink message (incl. DRX configuration)</w:t>
      </w:r>
      <w:r w:rsidR="009626F6">
        <w:rPr>
          <w:rFonts w:ascii="Times New Roman" w:eastAsia="SimSun" w:hAnsi="Times New Roman" w:cs="Times New Roman"/>
          <w:b/>
          <w:kern w:val="2"/>
          <w:sz w:val="21"/>
          <w:szCs w:val="21"/>
          <w:lang w:val="en-US" w:eastAsia="zh-CN"/>
        </w:rPr>
        <w:t xml:space="preserve"> by taking following options into consideration:</w:t>
      </w:r>
    </w:p>
    <w:p w14:paraId="20B8F615" w14:textId="54289454" w:rsidR="009626F6" w:rsidRPr="007251BC" w:rsidRDefault="009626F6" w:rsidP="00CA0018">
      <w:pPr>
        <w:pStyle w:val="ListParagraph"/>
        <w:widowControl w:val="0"/>
        <w:numPr>
          <w:ilvl w:val="0"/>
          <w:numId w:val="48"/>
        </w:numPr>
        <w:ind w:firstLineChars="0"/>
        <w:jc w:val="both"/>
        <w:rPr>
          <w:rFonts w:ascii="Times New Roman" w:eastAsia="SimSun" w:hAnsi="Times New Roman" w:cs="Times New Roman"/>
          <w:b/>
          <w:color w:val="auto"/>
          <w:sz w:val="21"/>
          <w:szCs w:val="22"/>
          <w:lang w:val="en-US" w:eastAsia="zh-CN"/>
        </w:rPr>
      </w:pPr>
      <w:r w:rsidRPr="007251BC">
        <w:rPr>
          <w:rFonts w:ascii="Times New Roman" w:eastAsia="SimSun" w:hAnsi="Times New Roman" w:cs="Times New Roman"/>
          <w:b/>
          <w:color w:val="auto"/>
          <w:sz w:val="21"/>
          <w:szCs w:val="22"/>
          <w:lang w:val="en-US" w:eastAsia="zh-CN"/>
        </w:rPr>
        <w:t xml:space="preserve">Option 1: Using </w:t>
      </w:r>
      <w:r w:rsidR="00F95F79" w:rsidRPr="007251BC">
        <w:rPr>
          <w:rFonts w:ascii="Times New Roman" w:eastAsia="SimSun" w:hAnsi="Times New Roman" w:cs="Times New Roman"/>
          <w:b/>
          <w:color w:val="auto"/>
          <w:sz w:val="21"/>
          <w:szCs w:val="22"/>
          <w:lang w:val="en-US" w:eastAsia="zh-CN"/>
        </w:rPr>
        <w:t xml:space="preserve">the same </w:t>
      </w:r>
      <w:r w:rsidRPr="007251BC">
        <w:rPr>
          <w:rFonts w:ascii="Times New Roman" w:eastAsia="SimSun" w:hAnsi="Times New Roman" w:cs="Times New Roman"/>
          <w:b/>
          <w:color w:val="auto"/>
          <w:sz w:val="21"/>
          <w:szCs w:val="22"/>
          <w:lang w:val="en-US" w:eastAsia="zh-CN"/>
        </w:rPr>
        <w:t>broadcast DRX configuration for DCR message transmission to transmit these message</w:t>
      </w:r>
      <w:r w:rsidR="00F95F79" w:rsidRPr="007251BC">
        <w:rPr>
          <w:rFonts w:ascii="Times New Roman" w:eastAsia="SimSun" w:hAnsi="Times New Roman" w:cs="Times New Roman"/>
          <w:b/>
          <w:color w:val="auto"/>
          <w:sz w:val="21"/>
          <w:szCs w:val="22"/>
          <w:lang w:val="en-US" w:eastAsia="zh-CN"/>
        </w:rPr>
        <w:t xml:space="preserve">. </w:t>
      </w:r>
    </w:p>
    <w:p w14:paraId="72C5390D" w14:textId="34AA4182" w:rsidR="009626F6" w:rsidRPr="007251BC" w:rsidRDefault="009626F6" w:rsidP="00CA0018">
      <w:pPr>
        <w:pStyle w:val="ListParagraph"/>
        <w:widowControl w:val="0"/>
        <w:numPr>
          <w:ilvl w:val="0"/>
          <w:numId w:val="48"/>
        </w:numPr>
        <w:ind w:firstLineChars="0"/>
        <w:jc w:val="both"/>
        <w:rPr>
          <w:rFonts w:ascii="Times New Roman" w:eastAsia="SimSun" w:hAnsi="Times New Roman" w:cs="Times New Roman"/>
          <w:b/>
          <w:color w:val="auto"/>
          <w:sz w:val="21"/>
          <w:szCs w:val="22"/>
          <w:lang w:val="en-US" w:eastAsia="zh-CN"/>
        </w:rPr>
      </w:pPr>
      <w:r w:rsidRPr="007251BC">
        <w:rPr>
          <w:rFonts w:ascii="Times New Roman" w:eastAsia="SimSun" w:hAnsi="Times New Roman" w:cs="Times New Roman"/>
          <w:b/>
          <w:color w:val="auto"/>
          <w:sz w:val="21"/>
          <w:szCs w:val="22"/>
          <w:lang w:val="en-US" w:eastAsia="zh-CN"/>
        </w:rPr>
        <w:t xml:space="preserve">Option 2: From RX UE perspective, DRX is deactivated </w:t>
      </w:r>
      <w:r w:rsidR="006522A6">
        <w:rPr>
          <w:rFonts w:ascii="Times New Roman" w:eastAsia="SimSun" w:hAnsi="Times New Roman" w:cs="Times New Roman"/>
          <w:b/>
          <w:color w:val="auto"/>
          <w:sz w:val="21"/>
          <w:szCs w:val="22"/>
          <w:lang w:val="en-US" w:eastAsia="zh-CN"/>
        </w:rPr>
        <w:t>after</w:t>
      </w:r>
      <w:r w:rsidRPr="007251BC">
        <w:rPr>
          <w:rFonts w:ascii="Times New Roman" w:eastAsia="SimSun" w:hAnsi="Times New Roman" w:cs="Times New Roman"/>
          <w:b/>
          <w:color w:val="auto"/>
          <w:sz w:val="21"/>
          <w:szCs w:val="22"/>
          <w:lang w:val="en-US" w:eastAsia="zh-CN"/>
        </w:rPr>
        <w:t xml:space="preserve"> receiving DCR message and activated when receiving the first RRCReconfigurationSidelink message (incl. DRX configuration)</w:t>
      </w:r>
    </w:p>
    <w:p w14:paraId="2819DF75" w14:textId="6FEEE779" w:rsidR="00661AE5" w:rsidRPr="005417FE" w:rsidRDefault="009626F6" w:rsidP="005417FE">
      <w:pPr>
        <w:pStyle w:val="Heading2"/>
        <w:ind w:hanging="283"/>
        <w:rPr>
          <w:rFonts w:ascii="Arial" w:hAnsi="Arial" w:cs="Arial"/>
          <w:lang w:val="en-US" w:eastAsia="ja-JP"/>
        </w:rPr>
      </w:pPr>
      <w:r>
        <w:rPr>
          <w:rFonts w:ascii="Arial" w:hAnsi="Arial" w:cs="Arial"/>
          <w:lang w:val="en-US" w:eastAsia="ja-JP"/>
        </w:rPr>
        <w:lastRenderedPageBreak/>
        <w:t>Backward c</w:t>
      </w:r>
      <w:r w:rsidR="00661AE5">
        <w:rPr>
          <w:rFonts w:ascii="Arial" w:hAnsi="Arial" w:cs="Arial"/>
          <w:lang w:val="en-US" w:eastAsia="ja-JP"/>
        </w:rPr>
        <w:t>ompatibility</w:t>
      </w:r>
    </w:p>
    <w:p w14:paraId="71E50BD3" w14:textId="49BD7228" w:rsidR="00985DDD" w:rsidRDefault="00AF6E72" w:rsidP="00985DDD">
      <w:pPr>
        <w:widowControl w:val="0"/>
        <w:jc w:val="both"/>
        <w:rPr>
          <w:rFonts w:ascii="Times New Roman" w:eastAsia="SimSun" w:hAnsi="Times New Roman" w:cs="Times New Roman"/>
          <w:kern w:val="2"/>
          <w:sz w:val="21"/>
          <w:szCs w:val="22"/>
          <w:lang w:val="en-US" w:eastAsia="zh-CN"/>
        </w:rPr>
      </w:pPr>
      <w:r>
        <w:rPr>
          <w:rFonts w:ascii="Times New Roman" w:eastAsia="SimSun" w:hAnsi="Times New Roman" w:cs="Times New Roman"/>
          <w:sz w:val="21"/>
          <w:szCs w:val="21"/>
          <w:lang w:val="en-US" w:eastAsia="zh-CN"/>
        </w:rPr>
        <w:t xml:space="preserve">Regarding backward compatibility issue, there is a FFS on </w:t>
      </w:r>
      <w:r w:rsidRPr="00AF6E72">
        <w:rPr>
          <w:rFonts w:ascii="Times New Roman" w:eastAsia="SimSun" w:hAnsi="Times New Roman" w:cs="Times New Roman"/>
          <w:sz w:val="21"/>
          <w:szCs w:val="21"/>
          <w:lang w:val="en-US" w:eastAsia="zh-CN"/>
        </w:rPr>
        <w:t xml:space="preserve">whether a TX profile identifies a Release, or one </w:t>
      </w:r>
      <w:r>
        <w:rPr>
          <w:rFonts w:ascii="Times New Roman" w:eastAsia="SimSun" w:hAnsi="Times New Roman" w:cs="Times New Roman"/>
          <w:sz w:val="21"/>
          <w:szCs w:val="21"/>
          <w:lang w:val="en-US" w:eastAsia="zh-CN"/>
        </w:rPr>
        <w:t>or more sidelink feature groups</w:t>
      </w:r>
      <w:r w:rsidR="005417FE">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In our thinking,</w:t>
      </w:r>
      <w:r w:rsidR="005417FE">
        <w:rPr>
          <w:rFonts w:ascii="Times New Roman" w:eastAsia="SimSun" w:hAnsi="Times New Roman" w:cs="Times New Roman"/>
          <w:kern w:val="2"/>
          <w:sz w:val="21"/>
          <w:szCs w:val="22"/>
          <w:lang w:val="en-US" w:eastAsia="zh-CN"/>
        </w:rPr>
        <w:t xml:space="preserve"> using “Rel-xx compatible” to describe the “TX profile” for SL DRX backward compatibility issue </w:t>
      </w:r>
      <w:r w:rsidR="00955CDD">
        <w:rPr>
          <w:rFonts w:ascii="Times New Roman" w:eastAsia="SimSun" w:hAnsi="Times New Roman" w:cs="Times New Roman"/>
          <w:kern w:val="2"/>
          <w:sz w:val="21"/>
          <w:szCs w:val="22"/>
          <w:lang w:val="en-US" w:eastAsia="zh-CN"/>
        </w:rPr>
        <w:t xml:space="preserve">may </w:t>
      </w:r>
      <w:r w:rsidR="005417FE">
        <w:rPr>
          <w:rFonts w:ascii="Times New Roman" w:eastAsia="SimSun" w:hAnsi="Times New Roman" w:cs="Times New Roman"/>
          <w:kern w:val="2"/>
          <w:sz w:val="21"/>
          <w:szCs w:val="22"/>
          <w:lang w:val="en-US" w:eastAsia="zh-CN"/>
        </w:rPr>
        <w:t xml:space="preserve">not </w:t>
      </w:r>
      <w:r w:rsidR="00955CDD">
        <w:rPr>
          <w:rFonts w:ascii="Times New Roman" w:eastAsia="SimSun" w:hAnsi="Times New Roman" w:cs="Times New Roman"/>
          <w:kern w:val="2"/>
          <w:sz w:val="21"/>
          <w:szCs w:val="22"/>
          <w:lang w:val="en-US" w:eastAsia="zh-CN"/>
        </w:rPr>
        <w:t xml:space="preserve">be </w:t>
      </w:r>
      <w:r w:rsidR="005417FE">
        <w:rPr>
          <w:rFonts w:ascii="Times New Roman" w:eastAsia="SimSun" w:hAnsi="Times New Roman" w:cs="Times New Roman"/>
          <w:kern w:val="2"/>
          <w:sz w:val="21"/>
          <w:szCs w:val="22"/>
          <w:lang w:val="en-US" w:eastAsia="zh-CN"/>
        </w:rPr>
        <w:t xml:space="preserve">accurate. On the one hand, </w:t>
      </w:r>
      <w:r w:rsidR="00A566DF">
        <w:rPr>
          <w:rFonts w:ascii="Times New Roman" w:eastAsia="SimSun" w:hAnsi="Times New Roman" w:cs="Times New Roman"/>
          <w:kern w:val="2"/>
          <w:sz w:val="21"/>
          <w:szCs w:val="22"/>
          <w:lang w:val="en-US" w:eastAsia="zh-CN"/>
        </w:rPr>
        <w:t>simply using a version number</w:t>
      </w:r>
      <w:r w:rsidR="005A5D39">
        <w:rPr>
          <w:rFonts w:ascii="Times New Roman" w:eastAsia="SimSun" w:hAnsi="Times New Roman" w:cs="Times New Roman"/>
          <w:kern w:val="2"/>
          <w:sz w:val="21"/>
          <w:szCs w:val="22"/>
          <w:lang w:val="en-US" w:eastAsia="zh-CN"/>
        </w:rPr>
        <w:t xml:space="preserve"> for the purpose of solving DRX compatibility issue</w:t>
      </w:r>
      <w:r w:rsidR="00A566DF">
        <w:rPr>
          <w:rFonts w:ascii="Times New Roman" w:eastAsia="SimSun" w:hAnsi="Times New Roman" w:cs="Times New Roman"/>
          <w:kern w:val="2"/>
          <w:sz w:val="21"/>
          <w:szCs w:val="22"/>
          <w:lang w:val="en-US" w:eastAsia="zh-CN"/>
        </w:rPr>
        <w:t xml:space="preserve"> would </w:t>
      </w:r>
      <w:r w:rsidR="005A5D39">
        <w:rPr>
          <w:rFonts w:ascii="Times New Roman" w:eastAsia="SimSun" w:hAnsi="Times New Roman" w:cs="Times New Roman"/>
          <w:kern w:val="2"/>
          <w:sz w:val="21"/>
          <w:szCs w:val="22"/>
          <w:lang w:val="en-US" w:eastAsia="zh-CN"/>
        </w:rPr>
        <w:t>bring confusion</w:t>
      </w:r>
      <w:r w:rsidR="00A566DF">
        <w:rPr>
          <w:rFonts w:ascii="Times New Roman" w:eastAsia="SimSun" w:hAnsi="Times New Roman" w:cs="Times New Roman"/>
          <w:kern w:val="2"/>
          <w:sz w:val="21"/>
          <w:szCs w:val="22"/>
          <w:lang w:val="en-US" w:eastAsia="zh-CN"/>
        </w:rPr>
        <w:t xml:space="preserve"> for future </w:t>
      </w:r>
      <w:r w:rsidR="005A5D39">
        <w:rPr>
          <w:rFonts w:ascii="Times New Roman" w:eastAsia="SimSun" w:hAnsi="Times New Roman" w:cs="Times New Roman"/>
          <w:kern w:val="2"/>
          <w:sz w:val="21"/>
          <w:szCs w:val="22"/>
          <w:lang w:val="en-US" w:eastAsia="zh-CN"/>
        </w:rPr>
        <w:t>specification release</w:t>
      </w:r>
      <w:r w:rsidR="00A566DF">
        <w:rPr>
          <w:rFonts w:ascii="Times New Roman" w:eastAsia="SimSun" w:hAnsi="Times New Roman" w:cs="Times New Roman"/>
          <w:kern w:val="2"/>
          <w:sz w:val="21"/>
          <w:szCs w:val="22"/>
          <w:lang w:val="en-US" w:eastAsia="zh-CN"/>
        </w:rPr>
        <w:t>s, e.g. for Rel-18 UE, Rel-16 UEs means DRX i</w:t>
      </w:r>
      <w:r w:rsidR="0040437F">
        <w:rPr>
          <w:rFonts w:ascii="Times New Roman" w:eastAsia="SimSun" w:hAnsi="Times New Roman" w:cs="Times New Roman"/>
          <w:kern w:val="2"/>
          <w:sz w:val="21"/>
          <w:szCs w:val="22"/>
          <w:lang w:val="en-US" w:eastAsia="zh-CN"/>
        </w:rPr>
        <w:t>n</w:t>
      </w:r>
      <w:r w:rsidR="00A566DF">
        <w:rPr>
          <w:rFonts w:ascii="Times New Roman" w:eastAsia="SimSun" w:hAnsi="Times New Roman" w:cs="Times New Roman"/>
          <w:kern w:val="2"/>
          <w:sz w:val="21"/>
          <w:szCs w:val="22"/>
          <w:lang w:val="en-US" w:eastAsia="zh-CN"/>
        </w:rPr>
        <w:t xml:space="preserve">compatible but Rel-17 UEs means DRX compatible. </w:t>
      </w:r>
      <w:r w:rsidR="00963006">
        <w:rPr>
          <w:rFonts w:ascii="Times New Roman" w:eastAsia="SimSun" w:hAnsi="Times New Roman" w:cs="Times New Roman"/>
          <w:kern w:val="2"/>
          <w:sz w:val="21"/>
          <w:szCs w:val="22"/>
          <w:lang w:val="en-US" w:eastAsia="zh-CN"/>
        </w:rPr>
        <w:t xml:space="preserve">An accurate and future-proof solution on this issue should be </w:t>
      </w:r>
      <w:r w:rsidR="007B116E">
        <w:rPr>
          <w:rFonts w:ascii="Times New Roman" w:eastAsia="SimSun" w:hAnsi="Times New Roman" w:cs="Times New Roman"/>
          <w:kern w:val="2"/>
          <w:sz w:val="21"/>
          <w:szCs w:val="22"/>
          <w:lang w:val="en-US" w:eastAsia="zh-CN"/>
        </w:rPr>
        <w:t>considered</w:t>
      </w:r>
      <w:r w:rsidR="00985DDD">
        <w:rPr>
          <w:rFonts w:ascii="Times New Roman" w:eastAsia="SimSun" w:hAnsi="Times New Roman" w:cs="Times New Roman"/>
          <w:kern w:val="2"/>
          <w:sz w:val="21"/>
          <w:szCs w:val="22"/>
          <w:lang w:val="en-US" w:eastAsia="zh-CN"/>
        </w:rPr>
        <w:t xml:space="preserve">; on the other hand, even for R17 </w:t>
      </w:r>
      <w:r w:rsidR="00AC10C7">
        <w:rPr>
          <w:rFonts w:ascii="Times New Roman" w:eastAsia="SimSun" w:hAnsi="Times New Roman" w:cs="Times New Roman"/>
          <w:kern w:val="2"/>
          <w:sz w:val="21"/>
          <w:szCs w:val="22"/>
          <w:lang w:val="en-US" w:eastAsia="zh-CN"/>
        </w:rPr>
        <w:t xml:space="preserve">TX </w:t>
      </w:r>
      <w:r w:rsidR="00985DDD">
        <w:rPr>
          <w:rFonts w:ascii="Times New Roman" w:eastAsia="SimSun" w:hAnsi="Times New Roman" w:cs="Times New Roman"/>
          <w:kern w:val="2"/>
          <w:sz w:val="21"/>
          <w:szCs w:val="22"/>
          <w:lang w:val="en-US" w:eastAsia="zh-CN"/>
        </w:rPr>
        <w:t>UE, it can applying SL DRX configuration or not apply SL DRX configuration</w:t>
      </w:r>
      <w:r w:rsidR="00AC10C7">
        <w:rPr>
          <w:rFonts w:ascii="Times New Roman" w:eastAsia="SimSun" w:hAnsi="Times New Roman" w:cs="Times New Roman"/>
          <w:kern w:val="2"/>
          <w:sz w:val="21"/>
          <w:szCs w:val="22"/>
          <w:lang w:val="en-US" w:eastAsia="zh-CN"/>
        </w:rPr>
        <w:t>.</w:t>
      </w:r>
      <w:r w:rsidR="00985DDD">
        <w:rPr>
          <w:rFonts w:ascii="Times New Roman" w:eastAsia="SimSun" w:hAnsi="Times New Roman" w:cs="Times New Roman"/>
          <w:kern w:val="2"/>
          <w:sz w:val="21"/>
          <w:szCs w:val="22"/>
          <w:lang w:val="en-US" w:eastAsia="zh-CN"/>
        </w:rPr>
        <w:t xml:space="preserve"> </w:t>
      </w:r>
      <w:r w:rsidR="00AC10C7">
        <w:rPr>
          <w:rFonts w:ascii="Times New Roman" w:eastAsia="SimSun" w:hAnsi="Times New Roman" w:cs="Times New Roman"/>
          <w:kern w:val="2"/>
          <w:sz w:val="21"/>
          <w:szCs w:val="22"/>
          <w:lang w:val="en-US" w:eastAsia="zh-CN"/>
        </w:rPr>
        <w:t>T</w:t>
      </w:r>
      <w:r w:rsidR="00985DDD">
        <w:rPr>
          <w:rFonts w:ascii="Times New Roman" w:eastAsia="SimSun" w:hAnsi="Times New Roman" w:cs="Times New Roman"/>
          <w:kern w:val="2"/>
          <w:sz w:val="21"/>
          <w:szCs w:val="22"/>
          <w:lang w:val="en-US" w:eastAsia="zh-CN"/>
        </w:rPr>
        <w:t>he key point is to let</w:t>
      </w:r>
      <w:r w:rsidR="00985DDD" w:rsidRPr="00985DDD">
        <w:t xml:space="preserve"> </w:t>
      </w:r>
      <w:r w:rsidR="00985DDD" w:rsidRPr="00985DDD">
        <w:rPr>
          <w:rFonts w:ascii="Times New Roman" w:eastAsia="SimSun" w:hAnsi="Times New Roman" w:cs="Times New Roman"/>
          <w:kern w:val="2"/>
          <w:sz w:val="21"/>
          <w:szCs w:val="22"/>
          <w:lang w:val="en-US" w:eastAsia="zh-CN"/>
        </w:rPr>
        <w:t xml:space="preserve">a Rel-17 RX UE </w:t>
      </w:r>
      <w:r w:rsidR="00AC10C7">
        <w:rPr>
          <w:rFonts w:ascii="Times New Roman" w:eastAsia="SimSun" w:hAnsi="Times New Roman" w:cs="Times New Roman"/>
          <w:kern w:val="2"/>
          <w:sz w:val="21"/>
          <w:szCs w:val="22"/>
          <w:lang w:val="en-US" w:eastAsia="zh-CN"/>
        </w:rPr>
        <w:t>to</w:t>
      </w:r>
      <w:r w:rsidR="00AC10C7" w:rsidRPr="00985DDD">
        <w:rPr>
          <w:rFonts w:ascii="Times New Roman" w:eastAsia="SimSun" w:hAnsi="Times New Roman" w:cs="Times New Roman"/>
          <w:kern w:val="2"/>
          <w:sz w:val="21"/>
          <w:szCs w:val="22"/>
          <w:lang w:val="en-US" w:eastAsia="zh-CN"/>
        </w:rPr>
        <w:t xml:space="preserve"> </w:t>
      </w:r>
      <w:r w:rsidR="00985DDD" w:rsidRPr="00985DDD">
        <w:rPr>
          <w:rFonts w:ascii="Times New Roman" w:eastAsia="SimSun" w:hAnsi="Times New Roman" w:cs="Times New Roman"/>
          <w:kern w:val="2"/>
          <w:sz w:val="21"/>
          <w:szCs w:val="22"/>
          <w:lang w:val="en-US" w:eastAsia="zh-CN"/>
        </w:rPr>
        <w:t xml:space="preserve">be aware of TX UE applying or not applying a SL DRX configuration, the </w:t>
      </w:r>
      <w:r w:rsidR="00AC10C7">
        <w:rPr>
          <w:rFonts w:ascii="Times New Roman" w:eastAsia="SimSun" w:hAnsi="Times New Roman" w:cs="Times New Roman"/>
          <w:kern w:val="2"/>
          <w:sz w:val="21"/>
          <w:szCs w:val="22"/>
          <w:lang w:val="en-US" w:eastAsia="zh-CN"/>
        </w:rPr>
        <w:t xml:space="preserve">RX </w:t>
      </w:r>
      <w:r w:rsidR="00985DDD" w:rsidRPr="00985DDD">
        <w:rPr>
          <w:rFonts w:ascii="Times New Roman" w:eastAsia="SimSun" w:hAnsi="Times New Roman" w:cs="Times New Roman"/>
          <w:kern w:val="2"/>
          <w:sz w:val="21"/>
          <w:szCs w:val="22"/>
          <w:lang w:val="en-US" w:eastAsia="zh-CN"/>
        </w:rPr>
        <w:t>UE can determine use SL DRX for reception</w:t>
      </w:r>
      <w:r w:rsidR="007B116E">
        <w:rPr>
          <w:rFonts w:ascii="Times New Roman" w:eastAsia="SimSun" w:hAnsi="Times New Roman" w:cs="Times New Roman"/>
          <w:kern w:val="2"/>
          <w:sz w:val="21"/>
          <w:szCs w:val="22"/>
          <w:lang w:val="en-US" w:eastAsia="zh-CN"/>
        </w:rPr>
        <w:t xml:space="preserve"> or not</w:t>
      </w:r>
      <w:r w:rsidR="00985DDD" w:rsidRPr="00985DDD">
        <w:rPr>
          <w:rFonts w:ascii="Times New Roman" w:eastAsia="SimSun" w:hAnsi="Times New Roman" w:cs="Times New Roman"/>
          <w:kern w:val="2"/>
          <w:sz w:val="21"/>
          <w:szCs w:val="22"/>
          <w:lang w:val="en-US" w:eastAsia="zh-CN"/>
        </w:rPr>
        <w:t>.</w:t>
      </w:r>
      <w:r w:rsidR="00985DDD">
        <w:rPr>
          <w:rFonts w:ascii="Times New Roman" w:eastAsia="SimSun" w:hAnsi="Times New Roman" w:cs="Times New Roman"/>
          <w:kern w:val="2"/>
          <w:sz w:val="21"/>
          <w:szCs w:val="22"/>
          <w:lang w:val="en-US" w:eastAsia="zh-CN"/>
        </w:rPr>
        <w:t xml:space="preserve"> Therefore, such </w:t>
      </w:r>
      <w:r w:rsidR="00985DDD" w:rsidRPr="00985DDD">
        <w:rPr>
          <w:rFonts w:ascii="Times New Roman" w:eastAsia="SimSun" w:hAnsi="Times New Roman" w:cs="Times New Roman"/>
          <w:kern w:val="2"/>
          <w:sz w:val="21"/>
          <w:szCs w:val="22"/>
          <w:lang w:val="en-US" w:eastAsia="zh-CN"/>
        </w:rPr>
        <w:t xml:space="preserve">“TX profile” shall be described </w:t>
      </w:r>
      <w:r w:rsidR="007B116E">
        <w:rPr>
          <w:rFonts w:ascii="Times New Roman" w:eastAsia="SimSun" w:hAnsi="Times New Roman" w:cs="Times New Roman"/>
          <w:kern w:val="2"/>
          <w:sz w:val="21"/>
          <w:szCs w:val="22"/>
          <w:lang w:val="en-US" w:eastAsia="zh-CN"/>
        </w:rPr>
        <w:t>as</w:t>
      </w:r>
      <w:r w:rsidR="007B116E" w:rsidRPr="00985DDD">
        <w:rPr>
          <w:rFonts w:ascii="Times New Roman" w:eastAsia="SimSun" w:hAnsi="Times New Roman" w:cs="Times New Roman"/>
          <w:kern w:val="2"/>
          <w:sz w:val="21"/>
          <w:szCs w:val="22"/>
          <w:lang w:val="en-US" w:eastAsia="zh-CN"/>
        </w:rPr>
        <w:t xml:space="preserve"> </w:t>
      </w:r>
      <w:r w:rsidR="00985DDD" w:rsidRPr="00985DDD">
        <w:rPr>
          <w:rFonts w:ascii="Times New Roman" w:eastAsia="SimSun" w:hAnsi="Times New Roman" w:cs="Times New Roman"/>
          <w:kern w:val="2"/>
          <w:sz w:val="21"/>
          <w:szCs w:val="22"/>
          <w:lang w:val="en-US" w:eastAsia="zh-CN"/>
        </w:rPr>
        <w:t>“SL DRX compatible/incompatible”</w:t>
      </w:r>
      <w:r w:rsidR="007B116E">
        <w:rPr>
          <w:rFonts w:ascii="Times New Roman" w:eastAsia="SimSun" w:hAnsi="Times New Roman" w:cs="Times New Roman"/>
          <w:kern w:val="2"/>
          <w:sz w:val="21"/>
          <w:szCs w:val="22"/>
          <w:lang w:val="en-US" w:eastAsia="zh-CN"/>
        </w:rPr>
        <w:t xml:space="preserve"> instead of an oversimplified NR release number</w:t>
      </w:r>
      <w:r w:rsidR="00985DDD" w:rsidRPr="00985DDD">
        <w:rPr>
          <w:rFonts w:ascii="Times New Roman" w:eastAsia="SimSun" w:hAnsi="Times New Roman" w:cs="Times New Roman"/>
          <w:kern w:val="2"/>
          <w:sz w:val="21"/>
          <w:szCs w:val="22"/>
          <w:lang w:val="en-US" w:eastAsia="zh-CN"/>
        </w:rPr>
        <w:t xml:space="preserve">. </w:t>
      </w:r>
    </w:p>
    <w:p w14:paraId="461F0F62" w14:textId="54C5565F" w:rsidR="000972D0" w:rsidRDefault="00985DDD" w:rsidP="00985DDD">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 xml:space="preserve">Proposal </w:t>
      </w:r>
      <w:r w:rsidR="00AF6E72">
        <w:rPr>
          <w:rFonts w:ascii="Times New Roman" w:eastAsia="SimSun" w:hAnsi="Times New Roman" w:cs="Times New Roman"/>
          <w:b/>
          <w:kern w:val="2"/>
          <w:sz w:val="21"/>
          <w:szCs w:val="21"/>
          <w:lang w:val="en-US" w:eastAsia="zh-CN"/>
        </w:rPr>
        <w:t xml:space="preserve">8: TX profile for SL DRX backward compatibility issue identifies one sidelink feature group, i.e. TX profile is used to </w:t>
      </w:r>
      <w:r w:rsidR="00BC2DCA">
        <w:rPr>
          <w:rFonts w:ascii="Times New Roman" w:eastAsia="SimSun" w:hAnsi="Times New Roman" w:cs="Times New Roman"/>
          <w:b/>
          <w:kern w:val="2"/>
          <w:sz w:val="21"/>
          <w:szCs w:val="21"/>
          <w:lang w:val="en-US" w:eastAsia="zh-CN"/>
        </w:rPr>
        <w:t xml:space="preserve">identify </w:t>
      </w:r>
      <w:r w:rsidR="00DC19FE">
        <w:rPr>
          <w:rFonts w:ascii="Times New Roman" w:eastAsia="SimSun" w:hAnsi="Times New Roman" w:cs="Times New Roman"/>
          <w:b/>
          <w:kern w:val="2"/>
          <w:sz w:val="21"/>
          <w:szCs w:val="21"/>
          <w:lang w:val="en-US" w:eastAsia="zh-CN"/>
        </w:rPr>
        <w:t xml:space="preserve">being </w:t>
      </w:r>
      <w:r w:rsidR="00AF6E72">
        <w:rPr>
          <w:rFonts w:ascii="Times New Roman" w:eastAsia="SimSun" w:hAnsi="Times New Roman" w:cs="Times New Roman"/>
          <w:b/>
          <w:kern w:val="2"/>
          <w:sz w:val="21"/>
          <w:szCs w:val="21"/>
          <w:lang w:val="en-US" w:eastAsia="zh-CN"/>
        </w:rPr>
        <w:t>SL DRX compatible or incompatible.</w:t>
      </w:r>
    </w:p>
    <w:p w14:paraId="0D2EED8B" w14:textId="3479C33C" w:rsidR="008F47F2" w:rsidRDefault="008F47F2" w:rsidP="009626F6">
      <w:pPr>
        <w:widowControl w:val="0"/>
        <w:jc w:val="both"/>
        <w:rPr>
          <w:rFonts w:ascii="Times New Roman" w:eastAsia="SimSun" w:hAnsi="Times New Roman" w:cs="Times New Roman"/>
          <w:kern w:val="2"/>
          <w:sz w:val="21"/>
          <w:szCs w:val="22"/>
          <w:lang w:val="en-US" w:eastAsia="zh-CN"/>
        </w:rPr>
      </w:pPr>
      <w:r>
        <w:rPr>
          <w:rFonts w:ascii="Times New Roman" w:eastAsia="SimSun" w:hAnsi="Times New Roman" w:cs="Times New Roman" w:hint="eastAsia"/>
          <w:kern w:val="2"/>
          <w:sz w:val="21"/>
          <w:szCs w:val="22"/>
          <w:lang w:val="en-US" w:eastAsia="zh-CN"/>
        </w:rPr>
        <w:t>T</w:t>
      </w:r>
      <w:r>
        <w:rPr>
          <w:rFonts w:ascii="Times New Roman" w:eastAsia="SimSun" w:hAnsi="Times New Roman" w:cs="Times New Roman"/>
          <w:kern w:val="2"/>
          <w:sz w:val="21"/>
          <w:szCs w:val="22"/>
          <w:lang w:val="en-US" w:eastAsia="zh-CN"/>
        </w:rPr>
        <w:t>hen,</w:t>
      </w:r>
      <w:r w:rsidR="009519C1">
        <w:rPr>
          <w:rFonts w:ascii="Times New Roman" w:eastAsia="SimSun" w:hAnsi="Times New Roman" w:cs="Times New Roman"/>
          <w:kern w:val="2"/>
          <w:sz w:val="21"/>
          <w:szCs w:val="22"/>
          <w:lang w:val="en-US" w:eastAsia="zh-CN"/>
        </w:rPr>
        <w:t xml:space="preserve"> in Option 1</w:t>
      </w:r>
      <w:r>
        <w:rPr>
          <w:rFonts w:ascii="Times New Roman" w:eastAsia="SimSun" w:hAnsi="Times New Roman" w:cs="Times New Roman"/>
          <w:kern w:val="2"/>
          <w:sz w:val="21"/>
          <w:szCs w:val="22"/>
          <w:lang w:val="en-US" w:eastAsia="zh-CN"/>
        </w:rPr>
        <w:t xml:space="preserve"> i</w:t>
      </w:r>
      <w:r w:rsidRPr="008F47F2">
        <w:rPr>
          <w:rFonts w:ascii="Times New Roman" w:eastAsia="SimSun" w:hAnsi="Times New Roman" w:cs="Times New Roman"/>
          <w:kern w:val="2"/>
          <w:sz w:val="21"/>
          <w:szCs w:val="22"/>
          <w:lang w:val="en-US" w:eastAsia="zh-CN"/>
        </w:rPr>
        <w:t xml:space="preserve">f the R17 RX UE judges </w:t>
      </w:r>
      <w:r>
        <w:rPr>
          <w:rFonts w:ascii="Times New Roman" w:eastAsia="SimSun" w:hAnsi="Times New Roman" w:cs="Times New Roman"/>
          <w:kern w:val="2"/>
          <w:sz w:val="21"/>
          <w:szCs w:val="22"/>
          <w:lang w:val="en-US" w:eastAsia="zh-CN"/>
        </w:rPr>
        <w:t xml:space="preserve">all </w:t>
      </w:r>
      <w:r w:rsidRPr="008F47F2">
        <w:rPr>
          <w:rFonts w:ascii="Times New Roman" w:eastAsia="SimSun" w:hAnsi="Times New Roman" w:cs="Times New Roman"/>
          <w:kern w:val="2"/>
          <w:sz w:val="21"/>
          <w:szCs w:val="22"/>
          <w:lang w:val="en-US" w:eastAsia="zh-CN"/>
        </w:rPr>
        <w:t xml:space="preserve">the interested </w:t>
      </w:r>
      <w:r>
        <w:rPr>
          <w:rFonts w:ascii="Times New Roman" w:eastAsia="SimSun" w:hAnsi="Times New Roman" w:cs="Times New Roman"/>
          <w:kern w:val="2"/>
          <w:sz w:val="21"/>
          <w:szCs w:val="22"/>
          <w:lang w:val="en-US" w:eastAsia="zh-CN"/>
        </w:rPr>
        <w:t>groupcast/broadcast</w:t>
      </w:r>
      <w:r w:rsidRPr="008F47F2">
        <w:rPr>
          <w:rFonts w:ascii="Times New Roman" w:eastAsia="SimSun" w:hAnsi="Times New Roman" w:cs="Times New Roman"/>
          <w:kern w:val="2"/>
          <w:sz w:val="21"/>
          <w:szCs w:val="22"/>
          <w:lang w:val="en-US" w:eastAsia="zh-CN"/>
        </w:rPr>
        <w:t xml:space="preserve"> service</w:t>
      </w:r>
      <w:r>
        <w:rPr>
          <w:rFonts w:ascii="Times New Roman" w:eastAsia="SimSun" w:hAnsi="Times New Roman" w:cs="Times New Roman"/>
          <w:kern w:val="2"/>
          <w:sz w:val="21"/>
          <w:szCs w:val="22"/>
          <w:lang w:val="en-US" w:eastAsia="zh-CN"/>
        </w:rPr>
        <w:t>s are “SL DRX compatible”, the R17 RX UE will activate SL groupcast</w:t>
      </w:r>
      <w:r>
        <w:rPr>
          <w:rFonts w:ascii="Times New Roman" w:eastAsia="SimSun" w:hAnsi="Times New Roman" w:cs="Times New Roman" w:hint="eastAsia"/>
          <w:kern w:val="2"/>
          <w:sz w:val="21"/>
          <w:szCs w:val="22"/>
          <w:lang w:val="en-US" w:eastAsia="zh-CN"/>
        </w:rPr>
        <w:t>/</w:t>
      </w:r>
      <w:r>
        <w:rPr>
          <w:rFonts w:ascii="Times New Roman" w:eastAsia="SimSun" w:hAnsi="Times New Roman" w:cs="Times New Roman"/>
          <w:kern w:val="2"/>
          <w:sz w:val="21"/>
          <w:szCs w:val="22"/>
          <w:lang w:val="en-US" w:eastAsia="zh-CN"/>
        </w:rPr>
        <w:t>broadcast DRX (applying SL groupcast</w:t>
      </w:r>
      <w:r>
        <w:rPr>
          <w:rFonts w:ascii="Times New Roman" w:eastAsia="SimSun" w:hAnsi="Times New Roman" w:cs="Times New Roman" w:hint="eastAsia"/>
          <w:kern w:val="2"/>
          <w:sz w:val="21"/>
          <w:szCs w:val="22"/>
          <w:lang w:val="en-US" w:eastAsia="zh-CN"/>
        </w:rPr>
        <w:t>/</w:t>
      </w:r>
      <w:r>
        <w:rPr>
          <w:rFonts w:ascii="Times New Roman" w:eastAsia="SimSun" w:hAnsi="Times New Roman" w:cs="Times New Roman"/>
          <w:kern w:val="2"/>
          <w:sz w:val="21"/>
          <w:szCs w:val="22"/>
          <w:lang w:val="en-US" w:eastAsia="zh-CN"/>
        </w:rPr>
        <w:t>broadcast DRX configuration).On the other hand, if the R17 RX UE judges that at least one groupcast/broadcast service is</w:t>
      </w:r>
      <w:r w:rsidRPr="008F47F2">
        <w:rPr>
          <w:rFonts w:ascii="Times New Roman" w:eastAsia="SimSun" w:hAnsi="Times New Roman" w:cs="Times New Roman"/>
          <w:kern w:val="2"/>
          <w:sz w:val="21"/>
          <w:szCs w:val="22"/>
          <w:lang w:val="en-US" w:eastAsia="zh-CN"/>
        </w:rPr>
        <w:t xml:space="preserve"> “SL DRX </w:t>
      </w:r>
      <w:r>
        <w:rPr>
          <w:rFonts w:ascii="Times New Roman" w:eastAsia="SimSun" w:hAnsi="Times New Roman" w:cs="Times New Roman"/>
          <w:kern w:val="2"/>
          <w:sz w:val="21"/>
          <w:szCs w:val="22"/>
          <w:lang w:val="en-US" w:eastAsia="zh-CN"/>
        </w:rPr>
        <w:t>in</w:t>
      </w:r>
      <w:r w:rsidRPr="008F47F2">
        <w:rPr>
          <w:rFonts w:ascii="Times New Roman" w:eastAsia="SimSun" w:hAnsi="Times New Roman" w:cs="Times New Roman"/>
          <w:kern w:val="2"/>
          <w:sz w:val="21"/>
          <w:szCs w:val="22"/>
          <w:lang w:val="en-US" w:eastAsia="zh-CN"/>
        </w:rPr>
        <w:t>compatible”,</w:t>
      </w:r>
      <w:r>
        <w:rPr>
          <w:rFonts w:ascii="Times New Roman" w:eastAsia="SimSun" w:hAnsi="Times New Roman" w:cs="Times New Roman"/>
          <w:kern w:val="2"/>
          <w:sz w:val="21"/>
          <w:szCs w:val="22"/>
          <w:lang w:val="en-US" w:eastAsia="zh-CN"/>
        </w:rPr>
        <w:t xml:space="preserve"> the R17 RX UE will deactivate SL groupcast</w:t>
      </w:r>
      <w:r>
        <w:rPr>
          <w:rFonts w:ascii="Times New Roman" w:eastAsia="SimSun" w:hAnsi="Times New Roman" w:cs="Times New Roman" w:hint="eastAsia"/>
          <w:kern w:val="2"/>
          <w:sz w:val="21"/>
          <w:szCs w:val="22"/>
          <w:lang w:val="en-US" w:eastAsia="zh-CN"/>
        </w:rPr>
        <w:t>/</w:t>
      </w:r>
      <w:r>
        <w:rPr>
          <w:rFonts w:ascii="Times New Roman" w:eastAsia="SimSun" w:hAnsi="Times New Roman" w:cs="Times New Roman"/>
          <w:kern w:val="2"/>
          <w:sz w:val="21"/>
          <w:szCs w:val="22"/>
          <w:lang w:val="en-US" w:eastAsia="zh-CN"/>
        </w:rPr>
        <w:t>broadcast DRX (not applying SL groupcast</w:t>
      </w:r>
      <w:r>
        <w:rPr>
          <w:rFonts w:ascii="Times New Roman" w:eastAsia="SimSun" w:hAnsi="Times New Roman" w:cs="Times New Roman" w:hint="eastAsia"/>
          <w:kern w:val="2"/>
          <w:sz w:val="21"/>
          <w:szCs w:val="22"/>
          <w:lang w:val="en-US" w:eastAsia="zh-CN"/>
        </w:rPr>
        <w:t>/</w:t>
      </w:r>
      <w:r>
        <w:rPr>
          <w:rFonts w:ascii="Times New Roman" w:eastAsia="SimSun" w:hAnsi="Times New Roman" w:cs="Times New Roman"/>
          <w:kern w:val="2"/>
          <w:sz w:val="21"/>
          <w:szCs w:val="22"/>
          <w:lang w:val="en-US" w:eastAsia="zh-CN"/>
        </w:rPr>
        <w:t>broadcast DRX configuration).</w:t>
      </w:r>
    </w:p>
    <w:p w14:paraId="3E43AB6A" w14:textId="75B9C9F7" w:rsidR="00AF6E72" w:rsidRDefault="00AF6E72" w:rsidP="009626F6">
      <w:pPr>
        <w:widowControl w:val="0"/>
        <w:jc w:val="both"/>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 xml:space="preserve">For another </w:t>
      </w:r>
      <w:r w:rsidRPr="00AF6E72">
        <w:rPr>
          <w:rFonts w:ascii="Times New Roman" w:eastAsia="SimSun" w:hAnsi="Times New Roman" w:cs="Times New Roman"/>
          <w:kern w:val="2"/>
          <w:sz w:val="21"/>
          <w:szCs w:val="22"/>
          <w:lang w:val="en-US" w:eastAsia="zh-CN"/>
        </w:rPr>
        <w:t>FFS</w:t>
      </w:r>
      <w:r>
        <w:rPr>
          <w:rFonts w:ascii="Times New Roman" w:eastAsia="SimSun" w:hAnsi="Times New Roman" w:cs="Times New Roman"/>
          <w:kern w:val="2"/>
          <w:sz w:val="21"/>
          <w:szCs w:val="22"/>
          <w:lang w:val="en-US" w:eastAsia="zh-CN"/>
        </w:rPr>
        <w:t xml:space="preserve"> on</w:t>
      </w:r>
      <w:r w:rsidRPr="00AF6E72">
        <w:rPr>
          <w:rFonts w:ascii="Times New Roman" w:eastAsia="SimSun" w:hAnsi="Times New Roman" w:cs="Times New Roman"/>
          <w:kern w:val="2"/>
          <w:sz w:val="21"/>
          <w:szCs w:val="22"/>
          <w:lang w:val="en-US" w:eastAsia="zh-CN"/>
        </w:rPr>
        <w:t xml:space="preserve"> whether a TX profile needs to be provided with service type information or L2 id</w:t>
      </w:r>
      <w:r>
        <w:rPr>
          <w:rFonts w:ascii="Times New Roman" w:eastAsia="SimSun" w:hAnsi="Times New Roman" w:cs="Times New Roman"/>
          <w:kern w:val="2"/>
          <w:sz w:val="21"/>
          <w:szCs w:val="22"/>
          <w:lang w:val="en-US" w:eastAsia="zh-CN"/>
        </w:rPr>
        <w:t>. According to Rel-16 framework, service type information is transparent to AS, what AS knows and use</w:t>
      </w:r>
      <w:r w:rsidR="00DC19FE">
        <w:rPr>
          <w:rFonts w:ascii="Times New Roman" w:eastAsia="SimSun" w:hAnsi="Times New Roman" w:cs="Times New Roman"/>
          <w:kern w:val="2"/>
          <w:sz w:val="21"/>
          <w:szCs w:val="22"/>
          <w:lang w:val="en-US" w:eastAsia="zh-CN"/>
        </w:rPr>
        <w:t>s</w:t>
      </w:r>
      <w:r>
        <w:rPr>
          <w:rFonts w:ascii="Times New Roman" w:eastAsia="SimSun" w:hAnsi="Times New Roman" w:cs="Times New Roman"/>
          <w:kern w:val="2"/>
          <w:sz w:val="21"/>
          <w:szCs w:val="22"/>
          <w:lang w:val="en-US" w:eastAsia="zh-CN"/>
        </w:rPr>
        <w:t xml:space="preserve"> is the L2 ID, thus we think a TX profile needs to be provided w</w:t>
      </w:r>
      <w:r w:rsidR="00E57C6E">
        <w:rPr>
          <w:rFonts w:ascii="Times New Roman" w:eastAsia="SimSun" w:hAnsi="Times New Roman" w:cs="Times New Roman"/>
          <w:kern w:val="2"/>
          <w:sz w:val="21"/>
          <w:szCs w:val="22"/>
          <w:lang w:val="en-US" w:eastAsia="zh-CN"/>
        </w:rPr>
        <w:t>ith L2 ID.</w:t>
      </w:r>
    </w:p>
    <w:p w14:paraId="31479887" w14:textId="5AEE9E4D" w:rsidR="009626F6" w:rsidRDefault="008F47F2" w:rsidP="009626F6">
      <w:pPr>
        <w:widowControl w:val="0"/>
        <w:jc w:val="both"/>
        <w:rPr>
          <w:rFonts w:ascii="Times New Roman" w:eastAsia="SimSun" w:hAnsi="Times New Roman" w:cs="Times New Roman"/>
          <w:b/>
          <w:kern w:val="2"/>
          <w:sz w:val="21"/>
          <w:szCs w:val="21"/>
          <w:lang w:val="en-US" w:eastAsia="zh-CN"/>
        </w:rPr>
      </w:pPr>
      <w:bookmarkStart w:id="16" w:name="OLE_LINK1"/>
      <w:bookmarkStart w:id="17" w:name="OLE_LINK2"/>
      <w:r>
        <w:rPr>
          <w:rFonts w:ascii="Times New Roman" w:eastAsia="SimSun" w:hAnsi="Times New Roman" w:cs="Times New Roman"/>
          <w:b/>
          <w:kern w:val="2"/>
          <w:sz w:val="21"/>
          <w:szCs w:val="21"/>
          <w:lang w:val="en-US" w:eastAsia="zh-CN"/>
        </w:rPr>
        <w:t xml:space="preserve">Proposal </w:t>
      </w:r>
      <w:r w:rsidR="00E57C6E">
        <w:rPr>
          <w:rFonts w:ascii="Times New Roman" w:eastAsia="SimSun" w:hAnsi="Times New Roman" w:cs="Times New Roman"/>
          <w:b/>
          <w:kern w:val="2"/>
          <w:sz w:val="21"/>
          <w:szCs w:val="21"/>
          <w:lang w:val="en-US" w:eastAsia="zh-CN"/>
        </w:rPr>
        <w:t>9</w:t>
      </w:r>
      <w:r>
        <w:rPr>
          <w:rFonts w:ascii="Times New Roman" w:eastAsia="SimSun" w:hAnsi="Times New Roman" w:cs="Times New Roman"/>
          <w:b/>
          <w:kern w:val="2"/>
          <w:sz w:val="21"/>
          <w:szCs w:val="21"/>
          <w:lang w:val="en-US" w:eastAsia="zh-CN"/>
        </w:rPr>
        <w:t xml:space="preserve">: </w:t>
      </w:r>
      <w:r w:rsidR="00E57C6E">
        <w:rPr>
          <w:rFonts w:ascii="Times New Roman" w:eastAsia="SimSun" w:hAnsi="Times New Roman" w:cs="Times New Roman"/>
          <w:b/>
          <w:kern w:val="2"/>
          <w:sz w:val="21"/>
          <w:szCs w:val="21"/>
          <w:lang w:val="en-US" w:eastAsia="zh-CN"/>
        </w:rPr>
        <w:t>TX profile needs to be provided with L2 ID</w:t>
      </w:r>
      <w:r>
        <w:rPr>
          <w:rFonts w:ascii="Times New Roman" w:eastAsia="SimSun" w:hAnsi="Times New Roman" w:cs="Times New Roman"/>
          <w:b/>
          <w:kern w:val="2"/>
          <w:sz w:val="21"/>
          <w:szCs w:val="21"/>
          <w:lang w:val="en-US" w:eastAsia="zh-CN"/>
        </w:rPr>
        <w:t>.</w:t>
      </w:r>
    </w:p>
    <w:bookmarkEnd w:id="16"/>
    <w:bookmarkEnd w:id="17"/>
    <w:p w14:paraId="0F3BDC53" w14:textId="47643D81" w:rsidR="00E57C6E" w:rsidRDefault="00E57C6E" w:rsidP="009626F6">
      <w:pPr>
        <w:widowControl w:val="0"/>
        <w:jc w:val="both"/>
        <w:rPr>
          <w:rFonts w:ascii="Times New Roman" w:eastAsia="SimSun" w:hAnsi="Times New Roman" w:cs="Times New Roman"/>
          <w:kern w:val="2"/>
          <w:sz w:val="21"/>
          <w:szCs w:val="21"/>
          <w:lang w:val="en-US" w:eastAsia="zh-CN"/>
        </w:rPr>
      </w:pPr>
      <w:r>
        <w:rPr>
          <w:rFonts w:ascii="Times New Roman" w:eastAsia="SimSun" w:hAnsi="Times New Roman" w:cs="Times New Roman" w:hint="eastAsia"/>
          <w:kern w:val="2"/>
          <w:sz w:val="21"/>
          <w:szCs w:val="21"/>
          <w:lang w:val="en-US" w:eastAsia="zh-CN"/>
        </w:rPr>
        <w:t>I</w:t>
      </w:r>
      <w:r>
        <w:rPr>
          <w:rFonts w:ascii="Times New Roman" w:eastAsia="SimSun" w:hAnsi="Times New Roman" w:cs="Times New Roman"/>
          <w:kern w:val="2"/>
          <w:sz w:val="21"/>
          <w:szCs w:val="21"/>
          <w:lang w:val="en-US" w:eastAsia="zh-CN"/>
        </w:rPr>
        <w:t xml:space="preserve">t is known that </w:t>
      </w:r>
      <w:r>
        <w:rPr>
          <w:rFonts w:ascii="Times New Roman" w:eastAsia="SimSun" w:hAnsi="Times New Roman" w:cs="Times New Roman" w:hint="eastAsia"/>
          <w:kern w:val="2"/>
          <w:sz w:val="21"/>
          <w:szCs w:val="21"/>
          <w:lang w:val="en-US" w:eastAsia="zh-CN"/>
        </w:rPr>
        <w:t>D</w:t>
      </w:r>
      <w:r>
        <w:rPr>
          <w:rFonts w:ascii="Times New Roman" w:eastAsia="SimSun" w:hAnsi="Times New Roman" w:cs="Times New Roman"/>
          <w:kern w:val="2"/>
          <w:sz w:val="21"/>
          <w:szCs w:val="21"/>
          <w:lang w:val="en-US" w:eastAsia="zh-CN"/>
        </w:rPr>
        <w:t>CR message will be associated with L2 ID (or service type), therefore, the DCR message can be linked to TX profile, whereas the DCR message will be indicated as SL DRX compatible or SL DRX incompatible. UE will decide whether apply SL DRX for DCR message based on associated TX profile</w:t>
      </w:r>
      <w:r w:rsidR="00BC2DCA">
        <w:rPr>
          <w:rFonts w:ascii="Times New Roman" w:eastAsia="SimSun" w:hAnsi="Times New Roman" w:cs="Times New Roman"/>
          <w:kern w:val="2"/>
          <w:sz w:val="21"/>
          <w:szCs w:val="21"/>
          <w:lang w:val="en-US" w:eastAsia="zh-CN"/>
        </w:rPr>
        <w:t>, t</w:t>
      </w:r>
      <w:r>
        <w:rPr>
          <w:rFonts w:ascii="Times New Roman" w:eastAsia="SimSun" w:hAnsi="Times New Roman" w:cs="Times New Roman"/>
          <w:kern w:val="2"/>
          <w:sz w:val="21"/>
          <w:szCs w:val="21"/>
          <w:lang w:val="en-US" w:eastAsia="zh-CN"/>
        </w:rPr>
        <w:t>hus the agreed TX profile mechanism can be reused directly for DCR message.</w:t>
      </w:r>
    </w:p>
    <w:p w14:paraId="440B8400" w14:textId="71A001AC" w:rsidR="00E57C6E" w:rsidRDefault="00E57C6E" w:rsidP="00E57C6E">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Proposal 10: TX profile mechanism can be reused directly for DCR message.</w:t>
      </w:r>
    </w:p>
    <w:p w14:paraId="03E6299B" w14:textId="3BEAA7FF" w:rsidR="0001761F" w:rsidRDefault="00E93876" w:rsidP="009626F6">
      <w:pPr>
        <w:widowControl w:val="0"/>
        <w:jc w:val="both"/>
        <w:rPr>
          <w:rFonts w:ascii="Times New Roman" w:eastAsia="SimSun" w:hAnsi="Times New Roman" w:cs="Times New Roman"/>
          <w:kern w:val="2"/>
          <w:sz w:val="21"/>
          <w:szCs w:val="21"/>
          <w:lang w:val="en-US" w:eastAsia="zh-CN"/>
        </w:rPr>
      </w:pPr>
      <w:r>
        <w:rPr>
          <w:rFonts w:ascii="Times New Roman" w:eastAsia="SimSun" w:hAnsi="Times New Roman" w:cs="Times New Roman" w:hint="eastAsia"/>
          <w:kern w:val="2"/>
          <w:sz w:val="21"/>
          <w:szCs w:val="21"/>
          <w:lang w:val="en-US" w:eastAsia="zh-CN"/>
        </w:rPr>
        <w:t>F</w:t>
      </w:r>
      <w:r>
        <w:rPr>
          <w:rFonts w:ascii="Times New Roman" w:eastAsia="SimSun" w:hAnsi="Times New Roman" w:cs="Times New Roman"/>
          <w:kern w:val="2"/>
          <w:sz w:val="21"/>
          <w:szCs w:val="21"/>
          <w:lang w:val="en-US" w:eastAsia="zh-CN"/>
        </w:rPr>
        <w:t xml:space="preserve">or a Rel-17 TX UE, different DST L2 IDs may be associated with different TX profiles, i.e. one part of DST L2 ID(s) are indicated as SL DRX compatible and some the other part of DST L2 ID(s) are indicated as SL DRX incompatible. </w:t>
      </w:r>
      <w:r w:rsidR="0001761F">
        <w:rPr>
          <w:rFonts w:ascii="Times New Roman" w:eastAsia="SimSun" w:hAnsi="Times New Roman" w:cs="Times New Roman"/>
          <w:kern w:val="2"/>
          <w:sz w:val="21"/>
          <w:szCs w:val="21"/>
          <w:lang w:val="en-US" w:eastAsia="zh-CN"/>
        </w:rPr>
        <w:t>For the SL transmission corresponding to DSR L2 ID applying SL DRX</w:t>
      </w:r>
      <w:r>
        <w:rPr>
          <w:rFonts w:ascii="Times New Roman" w:eastAsia="SimSun" w:hAnsi="Times New Roman" w:cs="Times New Roman"/>
          <w:kern w:val="2"/>
          <w:sz w:val="21"/>
          <w:szCs w:val="21"/>
          <w:lang w:val="en-US" w:eastAsia="zh-CN"/>
        </w:rPr>
        <w:t>,</w:t>
      </w:r>
      <w:r w:rsidR="0001761F">
        <w:rPr>
          <w:rFonts w:ascii="Times New Roman" w:eastAsia="SimSun" w:hAnsi="Times New Roman" w:cs="Times New Roman"/>
          <w:kern w:val="2"/>
          <w:sz w:val="21"/>
          <w:szCs w:val="21"/>
          <w:lang w:val="en-US" w:eastAsia="zh-CN"/>
        </w:rPr>
        <w:t xml:space="preserve"> if the gNB does not know this information, gNB may schedule unsuitable SL grant, i.e. the</w:t>
      </w:r>
      <w:r w:rsidR="00B433C4">
        <w:rPr>
          <w:rFonts w:ascii="Times New Roman" w:eastAsia="SimSun" w:hAnsi="Times New Roman" w:cs="Times New Roman"/>
          <w:kern w:val="2"/>
          <w:sz w:val="21"/>
          <w:szCs w:val="21"/>
          <w:lang w:val="en-US" w:eastAsia="zh-CN"/>
        </w:rPr>
        <w:t xml:space="preserve"> unsuitable</w:t>
      </w:r>
      <w:r w:rsidR="0001761F">
        <w:rPr>
          <w:rFonts w:ascii="Times New Roman" w:eastAsia="SimSun" w:hAnsi="Times New Roman" w:cs="Times New Roman"/>
          <w:kern w:val="2"/>
          <w:sz w:val="21"/>
          <w:szCs w:val="21"/>
          <w:lang w:val="en-US" w:eastAsia="zh-CN"/>
        </w:rPr>
        <w:t xml:space="preserve"> SL grant is not within active time of groupcast or broadcast SL DRX, which may degrade SL communication performance.</w:t>
      </w:r>
    </w:p>
    <w:p w14:paraId="13A8457D" w14:textId="6B986629" w:rsidR="00E57C6E" w:rsidRPr="00E57C6E" w:rsidRDefault="0001761F" w:rsidP="009626F6">
      <w:pPr>
        <w:widowControl w:val="0"/>
        <w:jc w:val="both"/>
        <w:rPr>
          <w:rFonts w:ascii="Times New Roman" w:eastAsia="SimSun" w:hAnsi="Times New Roman" w:cs="Times New Roman"/>
          <w:kern w:val="2"/>
          <w:sz w:val="21"/>
          <w:szCs w:val="21"/>
          <w:lang w:val="en-US" w:eastAsia="zh-CN"/>
        </w:rPr>
      </w:pPr>
      <w:r>
        <w:rPr>
          <w:rFonts w:ascii="Times New Roman" w:eastAsia="SimSun" w:hAnsi="Times New Roman" w:cs="Times New Roman"/>
          <w:kern w:val="2"/>
          <w:sz w:val="21"/>
          <w:szCs w:val="21"/>
          <w:lang w:val="en-US" w:eastAsia="zh-CN"/>
        </w:rPr>
        <w:t>In other words, gNB needs to know the TX profile information for the DST L2 IDs, then gNB can schedule suitable SL grant to TX UE if the SL transmission is indicated as SL DRX</w:t>
      </w:r>
      <w:r w:rsidR="00073524" w:rsidRPr="00073524">
        <w:rPr>
          <w:rFonts w:ascii="Times New Roman" w:eastAsia="SimSun" w:hAnsi="Times New Roman" w:cs="Times New Roman"/>
          <w:kern w:val="2"/>
          <w:sz w:val="21"/>
          <w:szCs w:val="21"/>
          <w:lang w:val="en-US" w:eastAsia="zh-CN"/>
        </w:rPr>
        <w:t xml:space="preserve"> </w:t>
      </w:r>
      <w:r w:rsidR="00073524">
        <w:rPr>
          <w:rFonts w:ascii="Times New Roman" w:eastAsia="SimSun" w:hAnsi="Times New Roman" w:cs="Times New Roman"/>
          <w:kern w:val="2"/>
          <w:sz w:val="21"/>
          <w:szCs w:val="21"/>
          <w:lang w:val="en-US" w:eastAsia="zh-CN"/>
        </w:rPr>
        <w:t>compatible</w:t>
      </w:r>
      <w:r>
        <w:rPr>
          <w:rFonts w:ascii="Times New Roman" w:eastAsia="SimSun" w:hAnsi="Times New Roman" w:cs="Times New Roman"/>
          <w:kern w:val="2"/>
          <w:sz w:val="21"/>
          <w:szCs w:val="21"/>
          <w:lang w:val="en-US" w:eastAsia="zh-CN"/>
        </w:rPr>
        <w:t>.</w:t>
      </w:r>
      <w:r w:rsidR="00E93876">
        <w:rPr>
          <w:rFonts w:ascii="Times New Roman" w:eastAsia="SimSun" w:hAnsi="Times New Roman" w:cs="Times New Roman"/>
          <w:kern w:val="2"/>
          <w:sz w:val="21"/>
          <w:szCs w:val="21"/>
          <w:lang w:val="en-US" w:eastAsia="zh-CN"/>
        </w:rPr>
        <w:t xml:space="preserve"> </w:t>
      </w:r>
      <w:r>
        <w:rPr>
          <w:rFonts w:ascii="Times New Roman" w:eastAsia="SimSun" w:hAnsi="Times New Roman" w:cs="Times New Roman"/>
          <w:kern w:val="2"/>
          <w:sz w:val="21"/>
          <w:szCs w:val="21"/>
          <w:lang w:val="en-US" w:eastAsia="zh-CN"/>
        </w:rPr>
        <w:t>One straightforward method is to let UE report TX profile information associated with DST L2 ID in SUI message.</w:t>
      </w:r>
    </w:p>
    <w:p w14:paraId="55C14F50" w14:textId="430E7C92" w:rsidR="00372D00" w:rsidRPr="00EB0848" w:rsidRDefault="00F43439" w:rsidP="009626F6">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Proposal 1</w:t>
      </w:r>
      <w:r w:rsidR="00812776">
        <w:rPr>
          <w:rFonts w:ascii="Times New Roman" w:eastAsia="SimSun" w:hAnsi="Times New Roman" w:cs="Times New Roman"/>
          <w:b/>
          <w:kern w:val="2"/>
          <w:sz w:val="21"/>
          <w:szCs w:val="21"/>
          <w:lang w:val="en-US" w:eastAsia="zh-CN"/>
        </w:rPr>
        <w:t>1</w:t>
      </w:r>
      <w:r w:rsidR="00EB0848">
        <w:rPr>
          <w:rFonts w:ascii="Times New Roman" w:eastAsia="SimSun" w:hAnsi="Times New Roman" w:cs="Times New Roman"/>
          <w:b/>
          <w:kern w:val="2"/>
          <w:sz w:val="21"/>
          <w:szCs w:val="21"/>
          <w:lang w:val="en-US" w:eastAsia="zh-CN"/>
        </w:rPr>
        <w:t xml:space="preserve">: </w:t>
      </w:r>
      <w:r w:rsidR="00B433C4">
        <w:rPr>
          <w:rFonts w:ascii="Times New Roman" w:eastAsia="SimSun" w:hAnsi="Times New Roman" w:cs="Times New Roman"/>
          <w:b/>
          <w:kern w:val="2"/>
          <w:sz w:val="21"/>
          <w:szCs w:val="21"/>
          <w:lang w:val="en-US" w:eastAsia="zh-CN"/>
        </w:rPr>
        <w:t xml:space="preserve">For Rel-17 TX UE, </w:t>
      </w:r>
      <w:r w:rsidR="0001761F">
        <w:rPr>
          <w:rFonts w:ascii="Times New Roman" w:eastAsia="SimSun" w:hAnsi="Times New Roman" w:cs="Times New Roman"/>
          <w:b/>
          <w:kern w:val="2"/>
          <w:sz w:val="21"/>
          <w:szCs w:val="21"/>
          <w:lang w:val="en-US" w:eastAsia="zh-CN"/>
        </w:rPr>
        <w:t>UE report</w:t>
      </w:r>
      <w:r w:rsidR="00073524">
        <w:rPr>
          <w:rFonts w:ascii="Times New Roman" w:eastAsia="SimSun" w:hAnsi="Times New Roman" w:cs="Times New Roman"/>
          <w:b/>
          <w:kern w:val="2"/>
          <w:sz w:val="21"/>
          <w:szCs w:val="21"/>
          <w:lang w:val="en-US" w:eastAsia="zh-CN"/>
        </w:rPr>
        <w:t>s</w:t>
      </w:r>
      <w:r w:rsidR="0001761F">
        <w:rPr>
          <w:rFonts w:ascii="Times New Roman" w:eastAsia="SimSun" w:hAnsi="Times New Roman" w:cs="Times New Roman"/>
          <w:b/>
          <w:kern w:val="2"/>
          <w:sz w:val="21"/>
          <w:szCs w:val="21"/>
          <w:lang w:val="en-US" w:eastAsia="zh-CN"/>
        </w:rPr>
        <w:t xml:space="preserve"> TX profile information associated with DST L2 ID in SUI message</w:t>
      </w:r>
      <w:r w:rsidR="00812776">
        <w:rPr>
          <w:rFonts w:ascii="Times New Roman" w:eastAsia="SimSun" w:hAnsi="Times New Roman" w:cs="Times New Roman"/>
          <w:b/>
          <w:kern w:val="2"/>
          <w:sz w:val="21"/>
          <w:szCs w:val="21"/>
          <w:lang w:val="en-US" w:eastAsia="zh-CN"/>
        </w:rPr>
        <w:t>.</w:t>
      </w:r>
    </w:p>
    <w:p w14:paraId="2A9077C0" w14:textId="77777777" w:rsidR="00E005DF" w:rsidRDefault="00E005DF" w:rsidP="00CA641E">
      <w:pPr>
        <w:pStyle w:val="Heading1"/>
        <w:numPr>
          <w:ilvl w:val="0"/>
          <w:numId w:val="2"/>
        </w:numPr>
        <w:tabs>
          <w:tab w:val="clear" w:pos="432"/>
        </w:tabs>
        <w:ind w:left="567" w:hanging="567"/>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3A15442B" w14:textId="33E03F50" w:rsidR="00781D9B" w:rsidRDefault="00781D9B" w:rsidP="00781D9B">
      <w:pPr>
        <w:spacing w:before="180"/>
        <w:rPr>
          <w:rFonts w:ascii="Times New Roman" w:eastAsia="SimSun" w:hAnsi="Times New Roman" w:cs="Times New Roman"/>
          <w:kern w:val="2"/>
          <w:szCs w:val="22"/>
          <w:lang w:eastAsia="zh-CN"/>
        </w:rPr>
      </w:pPr>
      <w:bookmarkStart w:id="18" w:name="OLE_LINK6"/>
      <w:r w:rsidRPr="007A120D">
        <w:rPr>
          <w:rFonts w:ascii="Times New Roman" w:eastAsia="SimSun" w:hAnsi="Times New Roman" w:cs="Times New Roman" w:hint="eastAsia"/>
          <w:kern w:val="2"/>
          <w:szCs w:val="22"/>
          <w:lang w:eastAsia="zh-CN"/>
        </w:rPr>
        <w:t xml:space="preserve">This </w:t>
      </w:r>
      <w:r w:rsidRPr="007A120D">
        <w:rPr>
          <w:rFonts w:ascii="Times New Roman" w:eastAsia="SimSun" w:hAnsi="Times New Roman" w:cs="Times New Roman"/>
          <w:kern w:val="2"/>
          <w:szCs w:val="22"/>
          <w:lang w:eastAsia="zh-CN"/>
        </w:rPr>
        <w:t xml:space="preserve">contribution </w:t>
      </w:r>
      <w:r>
        <w:rPr>
          <w:rFonts w:ascii="Times New Roman" w:eastAsia="SimSun" w:hAnsi="Times New Roman" w:cs="Times New Roman"/>
          <w:kern w:val="2"/>
          <w:szCs w:val="22"/>
          <w:lang w:eastAsia="zh-CN"/>
        </w:rPr>
        <w:t xml:space="preserve">further </w:t>
      </w:r>
      <w:r w:rsidR="008D73E8">
        <w:rPr>
          <w:rFonts w:ascii="Times New Roman" w:eastAsia="SimSun" w:hAnsi="Times New Roman" w:cs="Times New Roman"/>
          <w:kern w:val="2"/>
          <w:szCs w:val="22"/>
          <w:lang w:eastAsia="zh-CN"/>
        </w:rPr>
        <w:t>discuss sidelink DRX for groupcast</w:t>
      </w:r>
      <w:r w:rsidR="00CF77DA">
        <w:rPr>
          <w:rFonts w:ascii="Times New Roman" w:eastAsia="SimSun" w:hAnsi="Times New Roman" w:cs="Times New Roman" w:hint="eastAsia"/>
          <w:kern w:val="2"/>
          <w:szCs w:val="22"/>
          <w:lang w:eastAsia="zh-CN"/>
        </w:rPr>
        <w:t>/</w:t>
      </w:r>
      <w:r w:rsidR="008D73E8">
        <w:rPr>
          <w:rFonts w:ascii="Times New Roman" w:eastAsia="SimSun" w:hAnsi="Times New Roman" w:cs="Times New Roman"/>
          <w:kern w:val="2"/>
          <w:szCs w:val="22"/>
          <w:lang w:eastAsia="zh-CN"/>
        </w:rPr>
        <w:t>broadcast</w:t>
      </w:r>
      <w:r>
        <w:rPr>
          <w:rFonts w:ascii="Times New Roman" w:eastAsia="SimSun" w:hAnsi="Times New Roman" w:cs="Times New Roman"/>
          <w:kern w:val="2"/>
          <w:szCs w:val="22"/>
          <w:lang w:eastAsia="zh-CN"/>
        </w:rPr>
        <w:t xml:space="preserve">. </w:t>
      </w:r>
      <w:r>
        <w:rPr>
          <w:rFonts w:ascii="Times New Roman" w:eastAsia="SimSun" w:hAnsi="Times New Roman" w:cs="Times New Roman" w:hint="eastAsia"/>
          <w:kern w:val="2"/>
          <w:szCs w:val="22"/>
          <w:lang w:eastAsia="zh-CN"/>
        </w:rPr>
        <w:t>T</w:t>
      </w:r>
      <w:r>
        <w:rPr>
          <w:rFonts w:ascii="Times New Roman" w:eastAsia="SimSun" w:hAnsi="Times New Roman" w:cs="Times New Roman"/>
          <w:kern w:val="2"/>
          <w:szCs w:val="22"/>
          <w:lang w:eastAsia="zh-CN"/>
        </w:rPr>
        <w:t>he</w:t>
      </w:r>
      <w:r w:rsidR="008D73E8">
        <w:rPr>
          <w:rFonts w:ascii="Times New Roman" w:eastAsia="SimSun" w:hAnsi="Times New Roman" w:cs="Times New Roman"/>
          <w:kern w:val="2"/>
          <w:szCs w:val="22"/>
          <w:lang w:eastAsia="zh-CN"/>
        </w:rPr>
        <w:t xml:space="preserve"> observations and</w:t>
      </w:r>
      <w:r>
        <w:rPr>
          <w:rFonts w:ascii="Times New Roman" w:eastAsia="SimSun" w:hAnsi="Times New Roman" w:cs="Times New Roman"/>
          <w:kern w:val="2"/>
          <w:szCs w:val="22"/>
          <w:lang w:eastAsia="zh-CN"/>
        </w:rPr>
        <w:t xml:space="preserve"> proposals are</w:t>
      </w:r>
      <w:r>
        <w:rPr>
          <w:rFonts w:ascii="Times New Roman" w:eastAsia="SimSun" w:hAnsi="Times New Roman" w:cs="Times New Roman" w:hint="eastAsia"/>
          <w:kern w:val="2"/>
          <w:szCs w:val="22"/>
          <w:lang w:eastAsia="zh-CN"/>
        </w:rPr>
        <w:t xml:space="preserve"> as follows</w:t>
      </w:r>
      <w:r>
        <w:rPr>
          <w:rFonts w:ascii="Times New Roman" w:eastAsia="SimSun" w:hAnsi="Times New Roman" w:cs="Times New Roman"/>
          <w:kern w:val="2"/>
          <w:szCs w:val="22"/>
          <w:lang w:eastAsia="zh-CN"/>
        </w:rPr>
        <w:t>:</w:t>
      </w:r>
    </w:p>
    <w:p w14:paraId="733221E0" w14:textId="77777777" w:rsidR="00B433C4" w:rsidRDefault="00B433C4" w:rsidP="00B433C4">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Observation</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1</w:t>
      </w:r>
      <w:r w:rsidRPr="008D73E8">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 DRX cycle, on-duration timer length and inactivity timer length (only for GC) are configured per QoS profile.</w:t>
      </w:r>
    </w:p>
    <w:p w14:paraId="4CC37502" w14:textId="77777777" w:rsidR="00B433C4" w:rsidRPr="00D90C82" w:rsidRDefault="00B433C4" w:rsidP="00B433C4">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Observation</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2</w:t>
      </w:r>
      <w:r w:rsidRPr="008D73E8">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 Not only for DRX cycle, other DRX configuration parameters (</w:t>
      </w:r>
      <w:r w:rsidRPr="000F3626">
        <w:rPr>
          <w:rFonts w:ascii="Times New Roman" w:eastAsia="SimSun" w:hAnsi="Times New Roman" w:cs="Times New Roman"/>
          <w:b/>
          <w:kern w:val="2"/>
          <w:sz w:val="21"/>
          <w:szCs w:val="21"/>
          <w:lang w:val="en-US" w:eastAsia="zh-CN"/>
        </w:rPr>
        <w:t>on-duration timer length and inactivity timer length</w:t>
      </w:r>
      <w:r>
        <w:rPr>
          <w:rFonts w:ascii="Times New Roman" w:eastAsia="SimSun" w:hAnsi="Times New Roman" w:cs="Times New Roman"/>
          <w:b/>
          <w:kern w:val="2"/>
          <w:sz w:val="21"/>
          <w:szCs w:val="21"/>
          <w:lang w:val="en-US" w:eastAsia="zh-CN"/>
        </w:rPr>
        <w:t xml:space="preserve">) should be discussed on the need of down-select for a specific DST L2 ID if UE has multiple QoS profiles for the same DST L2 ID. </w:t>
      </w:r>
    </w:p>
    <w:p w14:paraId="016CA459" w14:textId="77777777" w:rsidR="00B433C4" w:rsidRPr="00D90C82" w:rsidRDefault="00B433C4" w:rsidP="00B433C4">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lastRenderedPageBreak/>
        <w:t>Observation</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3</w:t>
      </w:r>
      <w:r w:rsidRPr="008D73E8">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 It was agreed that </w:t>
      </w:r>
      <w:r w:rsidRPr="000F3626">
        <w:rPr>
          <w:rFonts w:ascii="Times New Roman" w:eastAsia="SimSun" w:hAnsi="Times New Roman" w:cs="Times New Roman"/>
          <w:b/>
          <w:kern w:val="2"/>
          <w:sz w:val="21"/>
          <w:szCs w:val="21"/>
          <w:lang w:val="en-US" w:eastAsia="zh-CN"/>
        </w:rPr>
        <w:t>inactivity timer length</w:t>
      </w:r>
      <w:r>
        <w:rPr>
          <w:rFonts w:ascii="Times New Roman" w:eastAsia="SimSun" w:hAnsi="Times New Roman" w:cs="Times New Roman"/>
          <w:b/>
          <w:kern w:val="2"/>
          <w:sz w:val="21"/>
          <w:szCs w:val="21"/>
          <w:lang w:val="en-US" w:eastAsia="zh-CN"/>
        </w:rPr>
        <w:t xml:space="preserve"> needs down-select for a specific DST L2 ID if UE has multiple QoS profiles for the same DST L2 ID, whereas </w:t>
      </w:r>
      <w:r w:rsidRPr="003232B9">
        <w:rPr>
          <w:rFonts w:ascii="Times New Roman" w:eastAsia="SimSun" w:hAnsi="Times New Roman" w:cs="Times New Roman"/>
          <w:b/>
          <w:kern w:val="2"/>
          <w:sz w:val="21"/>
          <w:szCs w:val="21"/>
          <w:lang w:val="en-US" w:eastAsia="zh-CN"/>
        </w:rPr>
        <w:t xml:space="preserve">the RX UE in groupcast maintains a separate inactivity timer for each </w:t>
      </w:r>
      <w:r>
        <w:rPr>
          <w:rFonts w:ascii="Times New Roman" w:eastAsia="SimSun" w:hAnsi="Times New Roman" w:cs="Times New Roman"/>
          <w:b/>
          <w:kern w:val="2"/>
          <w:sz w:val="21"/>
          <w:szCs w:val="21"/>
          <w:lang w:val="en-US" w:eastAsia="zh-CN"/>
        </w:rPr>
        <w:t>DST L2 ID.</w:t>
      </w:r>
    </w:p>
    <w:p w14:paraId="7C1E41B9" w14:textId="77777777" w:rsidR="00412381" w:rsidRDefault="00412381" w:rsidP="00B433C4">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Observation</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4</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 xml:space="preserve">When SL DRX is adopted in groupcast, the </w:t>
      </w:r>
      <w:r w:rsidRPr="008208B3">
        <w:rPr>
          <w:rFonts w:ascii="Times New Roman" w:eastAsia="SimSun" w:hAnsi="Times New Roman" w:cs="Times New Roman"/>
          <w:b/>
          <w:kern w:val="2"/>
          <w:sz w:val="21"/>
          <w:szCs w:val="21"/>
          <w:lang w:val="en-US" w:eastAsia="zh-CN"/>
        </w:rPr>
        <w:t>retransmission timer status among the multiple UEs in the same group may get misaligned</w:t>
      </w:r>
      <w:r>
        <w:rPr>
          <w:rFonts w:ascii="Times New Roman" w:eastAsia="SimSun" w:hAnsi="Times New Roman" w:cs="Times New Roman"/>
          <w:b/>
          <w:kern w:val="2"/>
          <w:sz w:val="21"/>
          <w:szCs w:val="21"/>
          <w:lang w:val="en-US" w:eastAsia="zh-CN"/>
        </w:rPr>
        <w:t>, which may</w:t>
      </w:r>
      <w:r w:rsidRPr="008208B3">
        <w:rPr>
          <w:rFonts w:ascii="Times New Roman" w:eastAsia="SimSun" w:hAnsi="Times New Roman" w:cs="Times New Roman"/>
          <w:b/>
          <w:kern w:val="2"/>
          <w:sz w:val="21"/>
          <w:szCs w:val="21"/>
          <w:lang w:val="en-US" w:eastAsia="zh-CN"/>
        </w:rPr>
        <w:t xml:space="preserve"> lead to packet loss in RX UE(s)</w:t>
      </w:r>
      <w:r>
        <w:rPr>
          <w:rFonts w:ascii="Times New Roman" w:eastAsia="SimSun" w:hAnsi="Times New Roman" w:cs="Times New Roman"/>
          <w:b/>
          <w:kern w:val="2"/>
          <w:sz w:val="21"/>
          <w:szCs w:val="21"/>
          <w:lang w:val="en-US" w:eastAsia="zh-CN"/>
        </w:rPr>
        <w:t>.</w:t>
      </w:r>
    </w:p>
    <w:p w14:paraId="0035616E" w14:textId="2FCC4A92" w:rsidR="00B433C4" w:rsidRPr="00F21D3A" w:rsidRDefault="00B433C4" w:rsidP="00B433C4">
      <w:pPr>
        <w:jc w:val="both"/>
        <w:rPr>
          <w:rFonts w:ascii="Times New Roman" w:eastAsia="SimSun" w:hAnsi="Times New Roman" w:cs="Times New Roman"/>
          <w:b/>
          <w:kern w:val="2"/>
          <w:sz w:val="21"/>
          <w:szCs w:val="21"/>
          <w:lang w:val="en-US" w:eastAsia="zh-CN"/>
        </w:rPr>
      </w:pPr>
      <w:bookmarkStart w:id="19" w:name="_GoBack"/>
      <w:bookmarkEnd w:id="19"/>
      <w:r>
        <w:rPr>
          <w:rFonts w:ascii="Times New Roman" w:eastAsia="SimSun" w:hAnsi="Times New Roman" w:cs="Times New Roman"/>
          <w:b/>
          <w:kern w:val="2"/>
          <w:sz w:val="21"/>
          <w:szCs w:val="21"/>
          <w:lang w:val="en-US" w:eastAsia="zh-CN"/>
        </w:rPr>
        <w:t>Proposal</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1</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Only one DRX configuration is applied by the MAC entity at a given time for each destination ID for SL groupcast/broadcast reception.</w:t>
      </w:r>
    </w:p>
    <w:p w14:paraId="0031C4F6" w14:textId="77777777" w:rsidR="00B433C4" w:rsidRDefault="00B433C4" w:rsidP="00B433C4">
      <w:pPr>
        <w:spacing w:after="120"/>
        <w:jc w:val="both"/>
        <w:rPr>
          <w:rFonts w:ascii="Times New Roman" w:eastAsia="SimSun" w:hAnsi="Times New Roman" w:cs="Times New Roman"/>
          <w:b/>
          <w:kern w:val="2"/>
          <w:sz w:val="21"/>
          <w:szCs w:val="21"/>
          <w:lang w:val="en-US" w:eastAsia="zh-CN"/>
        </w:rPr>
      </w:pPr>
      <w:r w:rsidRPr="008D73E8">
        <w:rPr>
          <w:rFonts w:ascii="Times New Roman" w:eastAsia="SimSun" w:hAnsi="Times New Roman" w:cs="Times New Roman"/>
          <w:b/>
          <w:kern w:val="2"/>
          <w:sz w:val="21"/>
          <w:szCs w:val="21"/>
          <w:lang w:val="en-US" w:eastAsia="zh-CN"/>
        </w:rPr>
        <w:t xml:space="preserve">Proposal </w:t>
      </w:r>
      <w:r>
        <w:rPr>
          <w:rFonts w:ascii="Times New Roman" w:eastAsia="SimSun" w:hAnsi="Times New Roman" w:cs="Times New Roman"/>
          <w:b/>
          <w:kern w:val="2"/>
          <w:sz w:val="21"/>
          <w:szCs w:val="21"/>
          <w:lang w:val="en-US" w:eastAsia="zh-CN"/>
        </w:rPr>
        <w:t>2</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RAN2 to decide how to decide the DRX configuration (except sl-drx-startoffset) applied by the MAC entity for each broadcast</w:t>
      </w:r>
      <w:r>
        <w:rPr>
          <w:rFonts w:ascii="Times New Roman" w:eastAsia="SimSun" w:hAnsi="Times New Roman" w:cs="Times New Roman" w:hint="eastAsia"/>
          <w:b/>
          <w:kern w:val="2"/>
          <w:sz w:val="21"/>
          <w:szCs w:val="21"/>
          <w:lang w:val="en-US" w:eastAsia="zh-CN"/>
        </w:rPr>
        <w:t>/</w:t>
      </w:r>
      <w:r>
        <w:rPr>
          <w:rFonts w:ascii="Times New Roman" w:eastAsia="SimSun" w:hAnsi="Times New Roman" w:cs="Times New Roman"/>
          <w:b/>
          <w:kern w:val="2"/>
          <w:sz w:val="21"/>
          <w:szCs w:val="21"/>
          <w:lang w:val="en-US" w:eastAsia="zh-CN"/>
        </w:rPr>
        <w:t>groupcast destination ID by taking into account the following two options:</w:t>
      </w:r>
    </w:p>
    <w:p w14:paraId="105DC226" w14:textId="77777777" w:rsidR="00B433C4" w:rsidRPr="005F15F7" w:rsidRDefault="00B433C4" w:rsidP="00B433C4">
      <w:pPr>
        <w:pStyle w:val="ListParagraph"/>
        <w:numPr>
          <w:ilvl w:val="0"/>
          <w:numId w:val="47"/>
        </w:numPr>
        <w:spacing w:after="120"/>
        <w:ind w:firstLineChars="0"/>
        <w:jc w:val="both"/>
        <w:rPr>
          <w:rFonts w:ascii="Times New Roman" w:eastAsia="SimSun" w:hAnsi="Times New Roman" w:cs="Times New Roman"/>
          <w:b/>
          <w:color w:val="auto"/>
          <w:sz w:val="21"/>
          <w:szCs w:val="21"/>
          <w:lang w:val="en-US" w:eastAsia="zh-CN"/>
        </w:rPr>
      </w:pPr>
      <w:r w:rsidRPr="005F15F7">
        <w:rPr>
          <w:rFonts w:ascii="Times New Roman" w:eastAsia="SimSun" w:hAnsi="Times New Roman" w:cs="Times New Roman"/>
          <w:b/>
          <w:color w:val="auto"/>
          <w:sz w:val="21"/>
          <w:szCs w:val="21"/>
          <w:lang w:val="en-US" w:eastAsia="zh-CN"/>
        </w:rPr>
        <w:t>Option 1</w:t>
      </w:r>
      <w:r>
        <w:rPr>
          <w:rFonts w:ascii="Times New Roman" w:eastAsia="SimSun" w:hAnsi="Times New Roman" w:cs="Times New Roman"/>
          <w:b/>
          <w:color w:val="auto"/>
          <w:sz w:val="21"/>
          <w:szCs w:val="21"/>
          <w:lang w:val="en-US" w:eastAsia="zh-CN"/>
        </w:rPr>
        <w:t xml:space="preserve"> down-select with QoS profiles</w:t>
      </w:r>
      <w:r w:rsidRPr="005F15F7">
        <w:rPr>
          <w:rFonts w:ascii="Times New Roman" w:eastAsia="SimSun" w:hAnsi="Times New Roman" w:cs="Times New Roman"/>
          <w:b/>
          <w:color w:val="auto"/>
          <w:sz w:val="21"/>
          <w:szCs w:val="21"/>
          <w:lang w:val="en-US" w:eastAsia="zh-CN"/>
        </w:rPr>
        <w:t xml:space="preserve">: </w:t>
      </w:r>
      <w:r>
        <w:rPr>
          <w:rFonts w:ascii="Times New Roman" w:eastAsia="SimSun" w:hAnsi="Times New Roman" w:cs="Times New Roman"/>
          <w:b/>
          <w:color w:val="auto"/>
          <w:sz w:val="21"/>
          <w:szCs w:val="21"/>
          <w:lang w:val="en-US" w:eastAsia="zh-CN"/>
        </w:rPr>
        <w:t>first select a target QoS profile among the multiple QoS profiles associated with the destination ID (e.g.</w:t>
      </w:r>
      <w:r w:rsidRPr="007E66A9">
        <w:t xml:space="preserve"> </w:t>
      </w:r>
      <w:r w:rsidRPr="007E66A9">
        <w:rPr>
          <w:rFonts w:ascii="Times New Roman" w:eastAsia="SimSun" w:hAnsi="Times New Roman" w:cs="Times New Roman"/>
          <w:b/>
          <w:color w:val="auto"/>
          <w:sz w:val="21"/>
          <w:szCs w:val="21"/>
          <w:lang w:val="en-US" w:eastAsia="zh-CN"/>
        </w:rPr>
        <w:t xml:space="preserve">the </w:t>
      </w:r>
      <w:r>
        <w:rPr>
          <w:rFonts w:ascii="Times New Roman" w:eastAsia="SimSun" w:hAnsi="Times New Roman" w:cs="Times New Roman"/>
          <w:b/>
          <w:color w:val="auto"/>
          <w:sz w:val="21"/>
          <w:szCs w:val="21"/>
          <w:lang w:val="en-US" w:eastAsia="zh-CN"/>
        </w:rPr>
        <w:t>QoS profile</w:t>
      </w:r>
      <w:r w:rsidRPr="007E66A9">
        <w:rPr>
          <w:rFonts w:ascii="Times New Roman" w:eastAsia="SimSun" w:hAnsi="Times New Roman" w:cs="Times New Roman"/>
          <w:b/>
          <w:color w:val="auto"/>
          <w:sz w:val="21"/>
          <w:szCs w:val="21"/>
          <w:lang w:val="en-US" w:eastAsia="zh-CN"/>
        </w:rPr>
        <w:t xml:space="preserve"> whose priority level </w:t>
      </w:r>
      <w:r>
        <w:rPr>
          <w:rFonts w:ascii="Times New Roman" w:eastAsia="SimSun" w:hAnsi="Times New Roman" w:cs="Times New Roman"/>
          <w:b/>
          <w:color w:val="auto"/>
          <w:sz w:val="21"/>
          <w:szCs w:val="21"/>
          <w:lang w:val="en-US" w:eastAsia="zh-CN"/>
        </w:rPr>
        <w:t>is the highest and/</w:t>
      </w:r>
      <w:r w:rsidRPr="007E66A9">
        <w:rPr>
          <w:rFonts w:ascii="Times New Roman" w:eastAsia="SimSun" w:hAnsi="Times New Roman" w:cs="Times New Roman"/>
          <w:b/>
          <w:color w:val="auto"/>
          <w:sz w:val="21"/>
          <w:szCs w:val="21"/>
          <w:lang w:val="en-US" w:eastAsia="zh-CN"/>
        </w:rPr>
        <w:t xml:space="preserve">or </w:t>
      </w:r>
      <w:r>
        <w:rPr>
          <w:rFonts w:ascii="Times New Roman" w:eastAsia="SimSun" w:hAnsi="Times New Roman" w:cs="Times New Roman"/>
          <w:b/>
          <w:color w:val="auto"/>
          <w:sz w:val="21"/>
          <w:szCs w:val="21"/>
          <w:lang w:val="en-US" w:eastAsia="zh-CN"/>
        </w:rPr>
        <w:t xml:space="preserve">whose </w:t>
      </w:r>
      <w:r w:rsidRPr="007E66A9">
        <w:rPr>
          <w:rFonts w:ascii="Times New Roman" w:eastAsia="SimSun" w:hAnsi="Times New Roman" w:cs="Times New Roman"/>
          <w:b/>
          <w:color w:val="auto"/>
          <w:sz w:val="21"/>
          <w:szCs w:val="21"/>
          <w:lang w:val="en-US" w:eastAsia="zh-CN"/>
        </w:rPr>
        <w:t>PDB is the smallest</w:t>
      </w:r>
      <w:r>
        <w:rPr>
          <w:rFonts w:ascii="Times New Roman" w:eastAsia="SimSun" w:hAnsi="Times New Roman" w:cs="Times New Roman" w:hint="eastAsia"/>
          <w:b/>
          <w:color w:val="auto"/>
          <w:sz w:val="21"/>
          <w:szCs w:val="21"/>
          <w:lang w:val="en-US" w:eastAsia="zh-CN"/>
        </w:rPr>
        <w:t>),</w:t>
      </w:r>
      <w:r>
        <w:rPr>
          <w:rFonts w:ascii="Times New Roman" w:eastAsia="SimSun" w:hAnsi="Times New Roman" w:cs="Times New Roman"/>
          <w:b/>
          <w:color w:val="auto"/>
          <w:sz w:val="21"/>
          <w:szCs w:val="21"/>
          <w:lang w:val="en-US" w:eastAsia="zh-CN"/>
        </w:rPr>
        <w:t xml:space="preserve"> and then use the DRX configuration associated with this PQI for this destination ID;</w:t>
      </w:r>
    </w:p>
    <w:p w14:paraId="77EDE8CB" w14:textId="77777777" w:rsidR="00B433C4" w:rsidRPr="007A347F" w:rsidRDefault="00B433C4" w:rsidP="00B433C4">
      <w:pPr>
        <w:pStyle w:val="ListParagraph"/>
        <w:numPr>
          <w:ilvl w:val="0"/>
          <w:numId w:val="47"/>
        </w:numPr>
        <w:spacing w:after="120"/>
        <w:ind w:firstLineChars="0"/>
        <w:jc w:val="both"/>
        <w:rPr>
          <w:rFonts w:ascii="Times New Roman" w:eastAsia="SimSun" w:hAnsi="Times New Roman" w:cs="Times New Roman"/>
          <w:b/>
          <w:color w:val="auto"/>
          <w:sz w:val="21"/>
          <w:szCs w:val="21"/>
          <w:lang w:val="en-US" w:eastAsia="zh-CN"/>
        </w:rPr>
      </w:pPr>
      <w:r w:rsidRPr="00CC5E1F">
        <w:rPr>
          <w:rFonts w:ascii="Times New Roman" w:eastAsia="SimSun" w:hAnsi="Times New Roman" w:cs="Times New Roman"/>
          <w:b/>
          <w:color w:val="auto"/>
          <w:sz w:val="21"/>
          <w:szCs w:val="21"/>
          <w:lang w:val="en-US" w:eastAsia="zh-CN"/>
        </w:rPr>
        <w:t>Option 2</w:t>
      </w:r>
      <w:r>
        <w:rPr>
          <w:rFonts w:ascii="Times New Roman" w:eastAsia="SimSun" w:hAnsi="Times New Roman" w:cs="Times New Roman"/>
          <w:b/>
          <w:color w:val="auto"/>
          <w:sz w:val="21"/>
          <w:szCs w:val="21"/>
          <w:lang w:val="en-US" w:eastAsia="zh-CN"/>
        </w:rPr>
        <w:t xml:space="preserve"> down-select with DRX parameters</w:t>
      </w:r>
      <w:r w:rsidRPr="00CC5E1F">
        <w:rPr>
          <w:rFonts w:ascii="Times New Roman" w:eastAsia="SimSun" w:hAnsi="Times New Roman" w:cs="Times New Roman"/>
          <w:b/>
          <w:color w:val="auto"/>
          <w:sz w:val="21"/>
          <w:szCs w:val="21"/>
          <w:lang w:val="en-US" w:eastAsia="zh-CN"/>
        </w:rPr>
        <w:t xml:space="preserve">: first decide multiple DRX configuration(s) respectively corresponding to the </w:t>
      </w:r>
      <w:r>
        <w:rPr>
          <w:rFonts w:ascii="Times New Roman" w:eastAsia="SimSun" w:hAnsi="Times New Roman" w:cs="Times New Roman"/>
          <w:b/>
          <w:color w:val="auto"/>
          <w:sz w:val="21"/>
          <w:szCs w:val="21"/>
          <w:lang w:val="en-US" w:eastAsia="zh-CN"/>
        </w:rPr>
        <w:t>QoS profile</w:t>
      </w:r>
      <w:r w:rsidRPr="00CC5E1F">
        <w:rPr>
          <w:rFonts w:ascii="Times New Roman" w:eastAsia="SimSun" w:hAnsi="Times New Roman" w:cs="Times New Roman"/>
          <w:b/>
          <w:color w:val="auto"/>
          <w:sz w:val="21"/>
          <w:szCs w:val="21"/>
          <w:lang w:val="en-US" w:eastAsia="zh-CN"/>
        </w:rPr>
        <w:t>(s) associated with the destination ID</w:t>
      </w:r>
      <w:r w:rsidRPr="00CC5E1F">
        <w:rPr>
          <w:rFonts w:ascii="Times New Roman" w:eastAsia="SimSun" w:hAnsi="Times New Roman" w:cs="Times New Roman" w:hint="eastAsia"/>
          <w:b/>
          <w:color w:val="auto"/>
          <w:sz w:val="21"/>
          <w:szCs w:val="21"/>
          <w:lang w:val="en-US" w:eastAsia="zh-CN"/>
        </w:rPr>
        <w:t>,</w:t>
      </w:r>
      <w:r w:rsidRPr="00CC5E1F">
        <w:rPr>
          <w:rFonts w:ascii="Times New Roman" w:eastAsia="SimSun" w:hAnsi="Times New Roman" w:cs="Times New Roman"/>
          <w:b/>
          <w:color w:val="auto"/>
          <w:sz w:val="21"/>
          <w:szCs w:val="21"/>
          <w:lang w:val="en-US" w:eastAsia="zh-CN"/>
        </w:rPr>
        <w:t xml:space="preserve"> and then select a target DRX configuration as per some specific criteria (e.g. the DRX configuration with the smallest DRX cycle) within these DRX configurations.</w:t>
      </w:r>
    </w:p>
    <w:p w14:paraId="12F971C3" w14:textId="77777777" w:rsidR="00B433C4" w:rsidRPr="00B433C4" w:rsidRDefault="00B433C4" w:rsidP="00B433C4">
      <w:pPr>
        <w:jc w:val="both"/>
        <w:rPr>
          <w:rFonts w:ascii="Times New Roman" w:eastAsia="SimSun" w:hAnsi="Times New Roman" w:cs="Times New Roman"/>
          <w:b/>
          <w:kern w:val="2"/>
          <w:sz w:val="21"/>
          <w:szCs w:val="21"/>
          <w:lang w:val="en-US" w:eastAsia="zh-CN"/>
        </w:rPr>
      </w:pPr>
      <w:r w:rsidRPr="00B433C4">
        <w:rPr>
          <w:rFonts w:ascii="Times New Roman" w:eastAsia="SimSun" w:hAnsi="Times New Roman" w:cs="Times New Roman"/>
          <w:b/>
          <w:kern w:val="2"/>
          <w:sz w:val="21"/>
          <w:szCs w:val="21"/>
          <w:lang w:val="en-US" w:eastAsia="zh-CN"/>
        </w:rPr>
        <w:t>Proposal 3: the sl-drx-startoffset can be determined with the following equation:</w:t>
      </w:r>
    </w:p>
    <w:p w14:paraId="068E0B61" w14:textId="77777777" w:rsidR="00B433C4" w:rsidRPr="00B433C4" w:rsidRDefault="00B433C4" w:rsidP="00B433C4">
      <w:pPr>
        <w:jc w:val="center"/>
        <w:rPr>
          <w:rFonts w:ascii="Times New Roman" w:eastAsia="SimSun" w:hAnsi="Times New Roman" w:cs="Times New Roman"/>
          <w:b/>
          <w:kern w:val="2"/>
          <w:sz w:val="21"/>
          <w:szCs w:val="21"/>
          <w:lang w:val="en-US" w:eastAsia="zh-CN"/>
        </w:rPr>
      </w:pPr>
      <w:r w:rsidRPr="00B433C4">
        <w:rPr>
          <w:rFonts w:ascii="Times New Roman" w:eastAsia="SimSun" w:hAnsi="Times New Roman" w:cs="Times New Roman"/>
          <w:b/>
          <w:kern w:val="2"/>
          <w:sz w:val="21"/>
          <w:szCs w:val="21"/>
          <w:lang w:val="en-US" w:eastAsia="zh-CN"/>
        </w:rPr>
        <w:t>n=DST L2 ID MODE N</w:t>
      </w:r>
    </w:p>
    <w:p w14:paraId="12572AEF" w14:textId="77777777" w:rsidR="00B433C4" w:rsidRPr="00B433C4" w:rsidRDefault="00B433C4" w:rsidP="00B433C4">
      <w:pPr>
        <w:jc w:val="both"/>
        <w:rPr>
          <w:rFonts w:ascii="Times New Roman" w:eastAsia="SimSun" w:hAnsi="Times New Roman" w:cs="Times New Roman"/>
          <w:b/>
          <w:kern w:val="2"/>
          <w:sz w:val="21"/>
          <w:szCs w:val="21"/>
          <w:lang w:val="en-US" w:eastAsia="zh-CN"/>
        </w:rPr>
      </w:pPr>
      <w:r w:rsidRPr="00B433C4">
        <w:rPr>
          <w:rFonts w:ascii="Times New Roman" w:eastAsia="SimSun" w:hAnsi="Times New Roman" w:cs="Times New Roman"/>
          <w:b/>
          <w:kern w:val="2"/>
          <w:sz w:val="21"/>
          <w:szCs w:val="21"/>
          <w:lang w:val="en-US" w:eastAsia="zh-CN"/>
        </w:rPr>
        <w:t xml:space="preserve">, where N is the total number of sl-drx-startoffset values, and n is an index in the N sl-drx-startoffset values.  </w:t>
      </w:r>
    </w:p>
    <w:p w14:paraId="33C2D321" w14:textId="5F93222C" w:rsidR="00B433C4" w:rsidRDefault="00B433C4" w:rsidP="00B433C4">
      <w:pPr>
        <w:spacing w:after="60"/>
        <w:jc w:val="both"/>
        <w:rPr>
          <w:rFonts w:ascii="Times New Roman" w:eastAsia="SimSun" w:hAnsi="Times New Roman" w:cs="Times New Roman"/>
          <w:b/>
          <w:kern w:val="2"/>
          <w:sz w:val="21"/>
          <w:szCs w:val="21"/>
          <w:lang w:val="en-US" w:eastAsia="zh-CN"/>
        </w:rPr>
      </w:pPr>
      <w:r w:rsidRPr="008D73E8">
        <w:rPr>
          <w:rFonts w:ascii="Times New Roman" w:eastAsia="SimSun" w:hAnsi="Times New Roman" w:cs="Times New Roman"/>
          <w:b/>
          <w:kern w:val="2"/>
          <w:sz w:val="21"/>
          <w:szCs w:val="21"/>
          <w:lang w:val="en-US" w:eastAsia="zh-CN"/>
        </w:rPr>
        <w:t xml:space="preserve">Proposal </w:t>
      </w:r>
      <w:r>
        <w:rPr>
          <w:rFonts w:ascii="Times New Roman" w:eastAsia="SimSun" w:hAnsi="Times New Roman" w:cs="Times New Roman"/>
          <w:b/>
          <w:kern w:val="2"/>
          <w:sz w:val="21"/>
          <w:szCs w:val="21"/>
          <w:lang w:val="en-US" w:eastAsia="zh-CN"/>
        </w:rPr>
        <w:t>4</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TX-</w:t>
      </w:r>
      <w:r w:rsidRPr="00625433">
        <w:rPr>
          <w:rFonts w:ascii="Times New Roman" w:eastAsia="SimSun" w:hAnsi="Times New Roman" w:cs="Times New Roman"/>
          <w:b/>
          <w:kern w:val="2"/>
          <w:sz w:val="21"/>
          <w:szCs w:val="21"/>
          <w:lang w:val="en-US" w:eastAsia="zh-CN"/>
        </w:rPr>
        <w:t xml:space="preserve">UE can </w:t>
      </w:r>
      <w:r>
        <w:rPr>
          <w:rFonts w:ascii="Times New Roman" w:eastAsia="SimSun" w:hAnsi="Times New Roman" w:cs="Times New Roman"/>
          <w:b/>
          <w:kern w:val="2"/>
          <w:sz w:val="21"/>
          <w:szCs w:val="21"/>
          <w:lang w:val="en-US" w:eastAsia="zh-CN"/>
        </w:rPr>
        <w:t xml:space="preserve">only schedule the </w:t>
      </w:r>
      <w:r w:rsidRPr="00625433">
        <w:rPr>
          <w:rFonts w:ascii="Times New Roman" w:eastAsia="SimSun" w:hAnsi="Times New Roman" w:cs="Times New Roman"/>
          <w:b/>
          <w:kern w:val="2"/>
          <w:sz w:val="21"/>
          <w:szCs w:val="21"/>
          <w:lang w:val="en-US" w:eastAsia="zh-CN"/>
        </w:rPr>
        <w:t>retransmission</w:t>
      </w:r>
      <w:r>
        <w:rPr>
          <w:rFonts w:ascii="Times New Roman" w:eastAsia="SimSun" w:hAnsi="Times New Roman" w:cs="Times New Roman"/>
          <w:b/>
          <w:kern w:val="2"/>
          <w:sz w:val="21"/>
          <w:szCs w:val="21"/>
          <w:lang w:val="en-US" w:eastAsia="zh-CN"/>
        </w:rPr>
        <w:t xml:space="preserve"> of the SL process (es) whose retransmission timer(s) is/are running, when neither </w:t>
      </w:r>
      <w:r w:rsidR="00A35F6A">
        <w:rPr>
          <w:rFonts w:ascii="Times New Roman" w:eastAsia="SimSun" w:hAnsi="Times New Roman" w:cs="Times New Roman"/>
          <w:b/>
          <w:kern w:val="2"/>
          <w:sz w:val="21"/>
          <w:szCs w:val="21"/>
          <w:lang w:val="en-US" w:eastAsia="zh-CN"/>
        </w:rPr>
        <w:t xml:space="preserve">onduration </w:t>
      </w:r>
      <w:r>
        <w:rPr>
          <w:rFonts w:ascii="Times New Roman" w:eastAsia="SimSun" w:hAnsi="Times New Roman" w:cs="Times New Roman"/>
          <w:b/>
          <w:kern w:val="2"/>
          <w:sz w:val="21"/>
          <w:szCs w:val="21"/>
          <w:lang w:val="en-US" w:eastAsia="zh-CN"/>
        </w:rPr>
        <w:t xml:space="preserve">timer nor </w:t>
      </w:r>
      <w:r w:rsidR="00A35F6A">
        <w:rPr>
          <w:rFonts w:ascii="Times New Roman" w:eastAsia="SimSun" w:hAnsi="Times New Roman" w:cs="Times New Roman"/>
          <w:b/>
          <w:kern w:val="2"/>
          <w:sz w:val="21"/>
          <w:szCs w:val="21"/>
          <w:lang w:val="en-US" w:eastAsia="zh-CN"/>
        </w:rPr>
        <w:t xml:space="preserve">inactivity </w:t>
      </w:r>
      <w:r>
        <w:rPr>
          <w:rFonts w:ascii="Times New Roman" w:eastAsia="SimSun" w:hAnsi="Times New Roman" w:cs="Times New Roman"/>
          <w:b/>
          <w:kern w:val="2"/>
          <w:sz w:val="21"/>
          <w:szCs w:val="21"/>
          <w:lang w:val="en-US" w:eastAsia="zh-CN"/>
        </w:rPr>
        <w:t xml:space="preserve">timer for the related groupcast Destination (maintained at the TX UE side) is running. </w:t>
      </w:r>
    </w:p>
    <w:p w14:paraId="46CF934A" w14:textId="77777777" w:rsidR="00B433C4" w:rsidRPr="00B433C4" w:rsidRDefault="00B433C4" w:rsidP="00B433C4">
      <w:pPr>
        <w:spacing w:after="60"/>
        <w:jc w:val="both"/>
        <w:rPr>
          <w:rFonts w:ascii="Times New Roman" w:eastAsia="SimSun" w:hAnsi="Times New Roman" w:cs="Times New Roman"/>
          <w:b/>
          <w:kern w:val="2"/>
          <w:sz w:val="21"/>
          <w:szCs w:val="21"/>
          <w:lang w:val="en-US" w:eastAsia="zh-CN"/>
        </w:rPr>
      </w:pPr>
      <w:r w:rsidRPr="008D73E8">
        <w:rPr>
          <w:rFonts w:ascii="Times New Roman" w:eastAsia="SimSun" w:hAnsi="Times New Roman" w:cs="Times New Roman"/>
          <w:b/>
          <w:kern w:val="2"/>
          <w:sz w:val="21"/>
          <w:szCs w:val="21"/>
          <w:lang w:val="en-US" w:eastAsia="zh-CN"/>
        </w:rPr>
        <w:t xml:space="preserve">Proposal </w:t>
      </w:r>
      <w:r>
        <w:rPr>
          <w:rFonts w:ascii="Times New Roman" w:eastAsia="SimSun" w:hAnsi="Times New Roman" w:cs="Times New Roman"/>
          <w:b/>
          <w:kern w:val="2"/>
          <w:sz w:val="21"/>
          <w:szCs w:val="21"/>
          <w:lang w:val="en-US" w:eastAsia="zh-CN"/>
        </w:rPr>
        <w:t>5</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 xml:space="preserve">If default SL BC DRX configuration is used for DCR message, the </w:t>
      </w:r>
      <w:r w:rsidRPr="004B2854">
        <w:rPr>
          <w:rFonts w:ascii="Times New Roman" w:eastAsia="SimSun" w:hAnsi="Times New Roman" w:cs="Times New Roman"/>
          <w:b/>
          <w:kern w:val="2"/>
          <w:sz w:val="21"/>
          <w:szCs w:val="21"/>
          <w:lang w:val="en-US" w:eastAsia="zh-CN"/>
        </w:rPr>
        <w:t>default SL BC DRX configuration should always be configured by NW</w:t>
      </w:r>
      <w:r>
        <w:rPr>
          <w:rFonts w:ascii="Times New Roman" w:eastAsia="SimSun" w:hAnsi="Times New Roman" w:cs="Times New Roman"/>
          <w:b/>
          <w:kern w:val="2"/>
          <w:sz w:val="21"/>
          <w:szCs w:val="21"/>
          <w:lang w:val="en-US" w:eastAsia="zh-CN"/>
        </w:rPr>
        <w:t>.</w:t>
      </w:r>
    </w:p>
    <w:p w14:paraId="78C79111" w14:textId="77777777" w:rsidR="00B433C4" w:rsidRPr="007251BC" w:rsidRDefault="00B433C4" w:rsidP="00B433C4">
      <w:pPr>
        <w:widowControl w:val="0"/>
        <w:jc w:val="both"/>
        <w:rPr>
          <w:rFonts w:ascii="Times New Roman" w:eastAsia="SimSun" w:hAnsi="Times New Roman" w:cs="Times New Roman"/>
          <w:b/>
          <w:kern w:val="2"/>
          <w:sz w:val="21"/>
          <w:szCs w:val="21"/>
          <w:lang w:val="en-US" w:eastAsia="zh-CN"/>
        </w:rPr>
      </w:pPr>
      <w:r w:rsidRPr="008D73E8">
        <w:rPr>
          <w:rFonts w:ascii="Times New Roman" w:eastAsia="SimSun" w:hAnsi="Times New Roman" w:cs="Times New Roman"/>
          <w:b/>
          <w:kern w:val="2"/>
          <w:sz w:val="21"/>
          <w:szCs w:val="21"/>
          <w:lang w:val="en-US" w:eastAsia="zh-CN"/>
        </w:rPr>
        <w:t xml:space="preserve">Proposal </w:t>
      </w:r>
      <w:r>
        <w:rPr>
          <w:rFonts w:ascii="Times New Roman" w:eastAsia="SimSun" w:hAnsi="Times New Roman" w:cs="Times New Roman"/>
          <w:b/>
          <w:kern w:val="2"/>
          <w:sz w:val="21"/>
          <w:szCs w:val="21"/>
          <w:lang w:val="en-US" w:eastAsia="zh-CN"/>
        </w:rPr>
        <w:t>6</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A</w:t>
      </w:r>
      <w:r w:rsidRPr="00B051D8">
        <w:rPr>
          <w:rFonts w:ascii="Times New Roman" w:eastAsia="SimSun" w:hAnsi="Times New Roman" w:cs="Times New Roman"/>
          <w:b/>
          <w:kern w:val="2"/>
          <w:sz w:val="21"/>
          <w:szCs w:val="21"/>
          <w:lang w:val="en-US" w:eastAsia="zh-CN"/>
        </w:rPr>
        <w:t xml:space="preserve">pply </w:t>
      </w:r>
      <w:r>
        <w:rPr>
          <w:rFonts w:ascii="Times New Roman" w:eastAsia="SimSun" w:hAnsi="Times New Roman" w:cs="Times New Roman"/>
          <w:b/>
          <w:kern w:val="2"/>
          <w:sz w:val="21"/>
          <w:szCs w:val="21"/>
          <w:lang w:val="en-US" w:eastAsia="zh-CN"/>
        </w:rPr>
        <w:t>SL</w:t>
      </w:r>
      <w:r w:rsidRPr="00B051D8">
        <w:rPr>
          <w:rFonts w:ascii="Times New Roman" w:eastAsia="SimSun" w:hAnsi="Times New Roman" w:cs="Times New Roman"/>
          <w:b/>
          <w:kern w:val="2"/>
          <w:sz w:val="21"/>
          <w:szCs w:val="21"/>
          <w:lang w:val="en-US" w:eastAsia="zh-CN"/>
        </w:rPr>
        <w:t xml:space="preserve"> broadcast DRX mechanism for D</w:t>
      </w:r>
      <w:r>
        <w:rPr>
          <w:rFonts w:ascii="Times New Roman" w:eastAsia="SimSun" w:hAnsi="Times New Roman" w:cs="Times New Roman"/>
          <w:b/>
          <w:kern w:val="2"/>
          <w:sz w:val="21"/>
          <w:szCs w:val="21"/>
          <w:lang w:val="en-US" w:eastAsia="zh-CN"/>
        </w:rPr>
        <w:t>CR</w:t>
      </w:r>
      <w:r w:rsidRPr="00B051D8">
        <w:rPr>
          <w:rFonts w:ascii="Times New Roman" w:eastAsia="SimSun" w:hAnsi="Times New Roman" w:cs="Times New Roman"/>
          <w:b/>
          <w:kern w:val="2"/>
          <w:sz w:val="21"/>
          <w:szCs w:val="21"/>
          <w:lang w:val="en-US" w:eastAsia="zh-CN"/>
        </w:rPr>
        <w:t xml:space="preserve"> message</w:t>
      </w:r>
      <w:r>
        <w:rPr>
          <w:rFonts w:ascii="Times New Roman" w:eastAsia="SimSun" w:hAnsi="Times New Roman" w:cs="Times New Roman"/>
          <w:b/>
          <w:kern w:val="2"/>
          <w:sz w:val="21"/>
          <w:szCs w:val="21"/>
          <w:lang w:val="en-US" w:eastAsia="zh-CN"/>
        </w:rPr>
        <w:t xml:space="preserve"> transfer by taking following options into consideration:</w:t>
      </w:r>
    </w:p>
    <w:p w14:paraId="1B154405" w14:textId="77777777" w:rsidR="00B433C4" w:rsidRDefault="00B433C4" w:rsidP="00B433C4">
      <w:pPr>
        <w:pStyle w:val="ListParagraph"/>
        <w:widowControl w:val="0"/>
        <w:numPr>
          <w:ilvl w:val="0"/>
          <w:numId w:val="50"/>
        </w:numPr>
        <w:ind w:firstLineChars="0"/>
        <w:jc w:val="both"/>
        <w:rPr>
          <w:rFonts w:ascii="Times New Roman" w:eastAsia="SimSun" w:hAnsi="Times New Roman" w:cs="Times New Roman"/>
          <w:b/>
          <w:color w:val="auto"/>
          <w:sz w:val="21"/>
          <w:szCs w:val="22"/>
          <w:lang w:val="en-US" w:eastAsia="zh-CN"/>
        </w:rPr>
      </w:pPr>
      <w:r w:rsidRPr="007251BC">
        <w:rPr>
          <w:rFonts w:ascii="Times New Roman" w:eastAsia="SimSun" w:hAnsi="Times New Roman" w:cs="Times New Roman"/>
          <w:b/>
          <w:color w:val="auto"/>
          <w:sz w:val="21"/>
          <w:szCs w:val="22"/>
          <w:lang w:val="en-US" w:eastAsia="zh-CN"/>
        </w:rPr>
        <w:t>Option 1</w:t>
      </w:r>
      <w:r>
        <w:rPr>
          <w:rFonts w:ascii="Times New Roman" w:eastAsia="SimSun" w:hAnsi="Times New Roman" w:cs="Times New Roman"/>
          <w:b/>
          <w:color w:val="auto"/>
          <w:sz w:val="21"/>
          <w:szCs w:val="22"/>
          <w:lang w:val="en-US" w:eastAsia="zh-CN"/>
        </w:rPr>
        <w:t>: Using default SL BC DRX configuration which is always configured by NW</w:t>
      </w:r>
    </w:p>
    <w:p w14:paraId="19DF3DA0" w14:textId="77777777" w:rsidR="00B433C4" w:rsidRDefault="00B433C4" w:rsidP="00B433C4">
      <w:pPr>
        <w:pStyle w:val="ListParagraph"/>
        <w:widowControl w:val="0"/>
        <w:numPr>
          <w:ilvl w:val="0"/>
          <w:numId w:val="50"/>
        </w:numPr>
        <w:ind w:firstLineChars="0"/>
        <w:jc w:val="both"/>
        <w:rPr>
          <w:rFonts w:ascii="Times New Roman" w:eastAsia="SimSun" w:hAnsi="Times New Roman" w:cs="Times New Roman"/>
          <w:b/>
          <w:color w:val="auto"/>
          <w:sz w:val="21"/>
          <w:szCs w:val="22"/>
          <w:lang w:val="en-US" w:eastAsia="zh-CN"/>
        </w:rPr>
      </w:pPr>
      <w:r w:rsidRPr="007251BC">
        <w:rPr>
          <w:rFonts w:ascii="Times New Roman" w:eastAsia="SimSun" w:hAnsi="Times New Roman" w:cs="Times New Roman"/>
          <w:b/>
          <w:color w:val="auto"/>
          <w:sz w:val="21"/>
          <w:szCs w:val="22"/>
          <w:lang w:val="en-US" w:eastAsia="zh-CN"/>
        </w:rPr>
        <w:t xml:space="preserve">Option </w:t>
      </w:r>
      <w:r>
        <w:rPr>
          <w:rFonts w:ascii="Times New Roman" w:eastAsia="SimSun" w:hAnsi="Times New Roman" w:cs="Times New Roman"/>
          <w:b/>
          <w:color w:val="auto"/>
          <w:sz w:val="21"/>
          <w:szCs w:val="22"/>
          <w:lang w:val="en-US" w:eastAsia="zh-CN"/>
        </w:rPr>
        <w:t>2</w:t>
      </w:r>
      <w:r w:rsidRPr="007251BC">
        <w:rPr>
          <w:rFonts w:ascii="Times New Roman" w:eastAsia="SimSun" w:hAnsi="Times New Roman" w:cs="Times New Roman"/>
          <w:b/>
          <w:color w:val="auto"/>
          <w:sz w:val="21"/>
          <w:szCs w:val="22"/>
          <w:lang w:val="en-US" w:eastAsia="zh-CN"/>
        </w:rPr>
        <w:t xml:space="preserve">: Using a dedicated </w:t>
      </w:r>
      <w:r>
        <w:rPr>
          <w:rFonts w:ascii="Times New Roman" w:eastAsia="SimSun" w:hAnsi="Times New Roman" w:cs="Times New Roman"/>
          <w:b/>
          <w:color w:val="auto"/>
          <w:sz w:val="21"/>
          <w:szCs w:val="22"/>
          <w:lang w:val="en-US" w:eastAsia="zh-CN"/>
        </w:rPr>
        <w:t xml:space="preserve">SL BC </w:t>
      </w:r>
      <w:r w:rsidRPr="007251BC">
        <w:rPr>
          <w:rFonts w:ascii="Times New Roman" w:eastAsia="SimSun" w:hAnsi="Times New Roman" w:cs="Times New Roman"/>
          <w:b/>
          <w:color w:val="auto"/>
          <w:sz w:val="21"/>
          <w:szCs w:val="22"/>
          <w:lang w:val="en-US" w:eastAsia="zh-CN"/>
        </w:rPr>
        <w:t>DRX configuration for DCR message transmission</w:t>
      </w:r>
    </w:p>
    <w:p w14:paraId="244BD361" w14:textId="77777777" w:rsidR="00B433C4" w:rsidRPr="004B2854" w:rsidRDefault="00B433C4" w:rsidP="00B433C4">
      <w:pPr>
        <w:pStyle w:val="ListParagraph"/>
        <w:widowControl w:val="0"/>
        <w:numPr>
          <w:ilvl w:val="0"/>
          <w:numId w:val="50"/>
        </w:numPr>
        <w:ind w:firstLineChars="0"/>
        <w:jc w:val="both"/>
        <w:rPr>
          <w:rFonts w:ascii="Times New Roman" w:eastAsia="SimSun" w:hAnsi="Times New Roman" w:cs="Times New Roman"/>
          <w:b/>
          <w:color w:val="auto"/>
          <w:sz w:val="21"/>
          <w:szCs w:val="22"/>
          <w:lang w:val="en-US" w:eastAsia="zh-CN"/>
        </w:rPr>
      </w:pPr>
      <w:r w:rsidRPr="004B2854">
        <w:rPr>
          <w:rFonts w:ascii="Times New Roman" w:eastAsia="SimSun" w:hAnsi="Times New Roman" w:cs="Times New Roman"/>
          <w:b/>
          <w:color w:val="auto"/>
          <w:sz w:val="21"/>
          <w:szCs w:val="22"/>
          <w:lang w:val="en-US" w:eastAsia="zh-CN"/>
        </w:rPr>
        <w:t xml:space="preserve">Option </w:t>
      </w:r>
      <w:r>
        <w:rPr>
          <w:rFonts w:ascii="Times New Roman" w:eastAsia="SimSun" w:hAnsi="Times New Roman" w:cs="Times New Roman"/>
          <w:b/>
          <w:color w:val="auto"/>
          <w:sz w:val="21"/>
          <w:szCs w:val="22"/>
          <w:lang w:val="en-US" w:eastAsia="zh-CN"/>
        </w:rPr>
        <w:t>3</w:t>
      </w:r>
      <w:r w:rsidRPr="004B2854">
        <w:rPr>
          <w:rFonts w:ascii="Times New Roman" w:eastAsia="SimSun" w:hAnsi="Times New Roman" w:cs="Times New Roman"/>
          <w:b/>
          <w:color w:val="auto"/>
          <w:sz w:val="21"/>
          <w:szCs w:val="22"/>
          <w:lang w:val="en-US" w:eastAsia="zh-CN"/>
        </w:rPr>
        <w:t xml:space="preserve">: Using the </w:t>
      </w:r>
      <w:r>
        <w:rPr>
          <w:rFonts w:ascii="Times New Roman" w:eastAsia="SimSun" w:hAnsi="Times New Roman" w:cs="Times New Roman"/>
          <w:b/>
          <w:color w:val="auto"/>
          <w:sz w:val="21"/>
          <w:szCs w:val="22"/>
          <w:lang w:val="en-US" w:eastAsia="zh-CN"/>
        </w:rPr>
        <w:t xml:space="preserve">SL BC </w:t>
      </w:r>
      <w:r w:rsidRPr="004B2854">
        <w:rPr>
          <w:rFonts w:ascii="Times New Roman" w:eastAsia="SimSun" w:hAnsi="Times New Roman" w:cs="Times New Roman"/>
          <w:b/>
          <w:color w:val="auto"/>
          <w:sz w:val="21"/>
          <w:szCs w:val="22"/>
          <w:lang w:val="en-US" w:eastAsia="zh-CN"/>
        </w:rPr>
        <w:t>DRX configuration which is associated with profile whose priority level is the highest and/or PDB is the smallest for DCR message transmission</w:t>
      </w:r>
    </w:p>
    <w:p w14:paraId="38D24BA2" w14:textId="77777777" w:rsidR="00B433C4" w:rsidRDefault="00B433C4" w:rsidP="00B433C4">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Proposal 7: RAN2 to discuss how to transfer other PC5</w:t>
      </w:r>
      <w:r>
        <w:rPr>
          <w:rFonts w:ascii="Times New Roman" w:eastAsia="SimSun" w:hAnsi="Times New Roman" w:cs="Times New Roman" w:hint="eastAsia"/>
          <w:b/>
          <w:kern w:val="2"/>
          <w:sz w:val="21"/>
          <w:szCs w:val="21"/>
          <w:lang w:val="en-US" w:eastAsia="zh-CN"/>
        </w:rPr>
        <w:t>-</w:t>
      </w:r>
      <w:r>
        <w:rPr>
          <w:rFonts w:ascii="Times New Roman" w:eastAsia="SimSun" w:hAnsi="Times New Roman" w:cs="Times New Roman"/>
          <w:b/>
          <w:kern w:val="2"/>
          <w:sz w:val="21"/>
          <w:szCs w:val="21"/>
          <w:lang w:val="en-US" w:eastAsia="zh-CN"/>
        </w:rPr>
        <w:t>S message (SMC</w:t>
      </w:r>
      <w:r>
        <w:rPr>
          <w:rFonts w:ascii="Times New Roman" w:eastAsia="SimSun" w:hAnsi="Times New Roman" w:cs="Times New Roman" w:hint="eastAsia"/>
          <w:b/>
          <w:kern w:val="2"/>
          <w:sz w:val="21"/>
          <w:szCs w:val="21"/>
          <w:lang w:val="en-US" w:eastAsia="zh-CN"/>
        </w:rPr>
        <w:t>,</w:t>
      </w:r>
      <w:r>
        <w:rPr>
          <w:rFonts w:ascii="Times New Roman" w:eastAsia="SimSun" w:hAnsi="Times New Roman" w:cs="Times New Roman"/>
          <w:b/>
          <w:kern w:val="2"/>
          <w:sz w:val="21"/>
          <w:szCs w:val="21"/>
          <w:lang w:val="en-US" w:eastAsia="zh-CN"/>
        </w:rPr>
        <w:t xml:space="preserve"> DCA, etc.), PC5</w:t>
      </w:r>
      <w:r>
        <w:rPr>
          <w:rFonts w:ascii="Times New Roman" w:eastAsia="SimSun" w:hAnsi="Times New Roman" w:cs="Times New Roman" w:hint="eastAsia"/>
          <w:b/>
          <w:kern w:val="2"/>
          <w:sz w:val="21"/>
          <w:szCs w:val="21"/>
          <w:lang w:val="en-US" w:eastAsia="zh-CN"/>
        </w:rPr>
        <w:t>-</w:t>
      </w:r>
      <w:r>
        <w:rPr>
          <w:rFonts w:ascii="Times New Roman" w:eastAsia="SimSun" w:hAnsi="Times New Roman" w:cs="Times New Roman"/>
          <w:b/>
          <w:kern w:val="2"/>
          <w:sz w:val="21"/>
          <w:szCs w:val="21"/>
          <w:lang w:val="en-US" w:eastAsia="zh-CN"/>
        </w:rPr>
        <w:t xml:space="preserve">RRC message related with UE </w:t>
      </w:r>
      <w:r w:rsidRPr="009626F6">
        <w:rPr>
          <w:rFonts w:ascii="Times New Roman" w:eastAsia="SimSun" w:hAnsi="Times New Roman" w:cs="Times New Roman"/>
          <w:b/>
          <w:kern w:val="2"/>
          <w:sz w:val="21"/>
          <w:szCs w:val="21"/>
          <w:lang w:val="en-US" w:eastAsia="zh-CN"/>
        </w:rPr>
        <w:t>capability interaction (i.e. UECapabilityEnquirySidelink message and UECapabilityInformationSidelink message), and the first RRCReconfigurationSidelink message (incl. DRX configuration)</w:t>
      </w:r>
      <w:r>
        <w:rPr>
          <w:rFonts w:ascii="Times New Roman" w:eastAsia="SimSun" w:hAnsi="Times New Roman" w:cs="Times New Roman"/>
          <w:b/>
          <w:kern w:val="2"/>
          <w:sz w:val="21"/>
          <w:szCs w:val="21"/>
          <w:lang w:val="en-US" w:eastAsia="zh-CN"/>
        </w:rPr>
        <w:t xml:space="preserve"> by taking following options into consideration:</w:t>
      </w:r>
    </w:p>
    <w:p w14:paraId="76AC5C77" w14:textId="77777777" w:rsidR="00B433C4" w:rsidRPr="007251BC" w:rsidRDefault="00B433C4" w:rsidP="00B433C4">
      <w:pPr>
        <w:pStyle w:val="ListParagraph"/>
        <w:widowControl w:val="0"/>
        <w:numPr>
          <w:ilvl w:val="0"/>
          <w:numId w:val="48"/>
        </w:numPr>
        <w:ind w:firstLineChars="0"/>
        <w:jc w:val="both"/>
        <w:rPr>
          <w:rFonts w:ascii="Times New Roman" w:eastAsia="SimSun" w:hAnsi="Times New Roman" w:cs="Times New Roman"/>
          <w:b/>
          <w:color w:val="auto"/>
          <w:sz w:val="21"/>
          <w:szCs w:val="22"/>
          <w:lang w:val="en-US" w:eastAsia="zh-CN"/>
        </w:rPr>
      </w:pPr>
      <w:r w:rsidRPr="007251BC">
        <w:rPr>
          <w:rFonts w:ascii="Times New Roman" w:eastAsia="SimSun" w:hAnsi="Times New Roman" w:cs="Times New Roman"/>
          <w:b/>
          <w:color w:val="auto"/>
          <w:sz w:val="21"/>
          <w:szCs w:val="22"/>
          <w:lang w:val="en-US" w:eastAsia="zh-CN"/>
        </w:rPr>
        <w:t xml:space="preserve">Option 1: Using the same broadcast DRX configuration for DCR message transmission to transmit these message. </w:t>
      </w:r>
    </w:p>
    <w:p w14:paraId="1A51BCC4" w14:textId="6341D347" w:rsidR="00B433C4" w:rsidRPr="00B433C4" w:rsidRDefault="00B433C4" w:rsidP="00B433C4">
      <w:pPr>
        <w:pStyle w:val="ListParagraph"/>
        <w:widowControl w:val="0"/>
        <w:numPr>
          <w:ilvl w:val="0"/>
          <w:numId w:val="48"/>
        </w:numPr>
        <w:ind w:firstLineChars="0"/>
        <w:jc w:val="both"/>
        <w:rPr>
          <w:rFonts w:ascii="Times New Roman" w:eastAsia="SimSun" w:hAnsi="Times New Roman" w:cs="Times New Roman"/>
          <w:b/>
          <w:color w:val="auto"/>
          <w:sz w:val="21"/>
          <w:szCs w:val="22"/>
          <w:lang w:val="en-US" w:eastAsia="zh-CN"/>
        </w:rPr>
      </w:pPr>
      <w:r w:rsidRPr="007251BC">
        <w:rPr>
          <w:rFonts w:ascii="Times New Roman" w:eastAsia="SimSun" w:hAnsi="Times New Roman" w:cs="Times New Roman"/>
          <w:b/>
          <w:color w:val="auto"/>
          <w:sz w:val="21"/>
          <w:szCs w:val="22"/>
          <w:lang w:val="en-US" w:eastAsia="zh-CN"/>
        </w:rPr>
        <w:t xml:space="preserve">Option 2: From RX UE perspective, DRX is deactivated </w:t>
      </w:r>
      <w:r>
        <w:rPr>
          <w:rFonts w:ascii="Times New Roman" w:eastAsia="SimSun" w:hAnsi="Times New Roman" w:cs="Times New Roman"/>
          <w:b/>
          <w:color w:val="auto"/>
          <w:sz w:val="21"/>
          <w:szCs w:val="22"/>
          <w:lang w:val="en-US" w:eastAsia="zh-CN"/>
        </w:rPr>
        <w:t>after</w:t>
      </w:r>
      <w:r w:rsidRPr="007251BC">
        <w:rPr>
          <w:rFonts w:ascii="Times New Roman" w:eastAsia="SimSun" w:hAnsi="Times New Roman" w:cs="Times New Roman"/>
          <w:b/>
          <w:color w:val="auto"/>
          <w:sz w:val="21"/>
          <w:szCs w:val="22"/>
          <w:lang w:val="en-US" w:eastAsia="zh-CN"/>
        </w:rPr>
        <w:t xml:space="preserve"> receiving DCR message and activated when receiving the first RRCReconfigurationSidelink message (incl. DRX configuration)</w:t>
      </w:r>
    </w:p>
    <w:p w14:paraId="336BA2E3" w14:textId="2A92E91F" w:rsidR="00B433C4" w:rsidRDefault="00B433C4" w:rsidP="00B433C4">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 xml:space="preserve">Proposal 8: TX profile for SL DRX backward compatibility issue identifies one sidelink feature group, i.e. TX profile is used to </w:t>
      </w:r>
      <w:r w:rsidR="00BC2DCA">
        <w:rPr>
          <w:rFonts w:ascii="Times New Roman" w:eastAsia="SimSun" w:hAnsi="Times New Roman" w:cs="Times New Roman"/>
          <w:b/>
          <w:kern w:val="2"/>
          <w:sz w:val="21"/>
          <w:szCs w:val="21"/>
          <w:lang w:val="en-US" w:eastAsia="zh-CN"/>
        </w:rPr>
        <w:t xml:space="preserve">identify </w:t>
      </w:r>
      <w:r w:rsidR="00DC19FE">
        <w:rPr>
          <w:rFonts w:ascii="Times New Roman" w:eastAsia="SimSun" w:hAnsi="Times New Roman" w:cs="Times New Roman"/>
          <w:b/>
          <w:kern w:val="2"/>
          <w:sz w:val="21"/>
          <w:szCs w:val="21"/>
          <w:lang w:val="en-US" w:eastAsia="zh-CN"/>
        </w:rPr>
        <w:t xml:space="preserve">being </w:t>
      </w:r>
      <w:r>
        <w:rPr>
          <w:rFonts w:ascii="Times New Roman" w:eastAsia="SimSun" w:hAnsi="Times New Roman" w:cs="Times New Roman"/>
          <w:b/>
          <w:kern w:val="2"/>
          <w:sz w:val="21"/>
          <w:szCs w:val="21"/>
          <w:lang w:val="en-US" w:eastAsia="zh-CN"/>
        </w:rPr>
        <w:t>SL DRX compatible or incompatible.</w:t>
      </w:r>
    </w:p>
    <w:p w14:paraId="212A1CCC" w14:textId="77777777" w:rsidR="00B433C4" w:rsidRDefault="00B433C4" w:rsidP="00B433C4">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Proposal 9: TX profile needs to be provided with L2 ID.</w:t>
      </w:r>
    </w:p>
    <w:p w14:paraId="6FEB7E94" w14:textId="77777777" w:rsidR="00B433C4" w:rsidRDefault="00B433C4" w:rsidP="00B433C4">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Proposal 10: TX profile mechanism can be reused directly for DCR message.</w:t>
      </w:r>
    </w:p>
    <w:p w14:paraId="69B38F88" w14:textId="4F96FF3B" w:rsidR="00B433C4" w:rsidRPr="00EB0848" w:rsidRDefault="00B433C4" w:rsidP="00B433C4">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Proposal 11: For Rel-17 TX UE, UE report</w:t>
      </w:r>
      <w:r w:rsidR="00073524">
        <w:rPr>
          <w:rFonts w:ascii="Times New Roman" w:eastAsia="SimSun" w:hAnsi="Times New Roman" w:cs="Times New Roman"/>
          <w:b/>
          <w:kern w:val="2"/>
          <w:sz w:val="21"/>
          <w:szCs w:val="21"/>
          <w:lang w:val="en-US" w:eastAsia="zh-CN"/>
        </w:rPr>
        <w:t>s</w:t>
      </w:r>
      <w:r>
        <w:rPr>
          <w:rFonts w:ascii="Times New Roman" w:eastAsia="SimSun" w:hAnsi="Times New Roman" w:cs="Times New Roman"/>
          <w:b/>
          <w:kern w:val="2"/>
          <w:sz w:val="21"/>
          <w:szCs w:val="21"/>
          <w:lang w:val="en-US" w:eastAsia="zh-CN"/>
        </w:rPr>
        <w:t xml:space="preserve"> TX profile information associated with DST L2 ID in SUI message.</w:t>
      </w:r>
    </w:p>
    <w:bookmarkEnd w:id="18"/>
    <w:p w14:paraId="21035831" w14:textId="088D025B" w:rsidR="00486822" w:rsidRPr="00486822" w:rsidRDefault="006726B0" w:rsidP="00CA641E">
      <w:pPr>
        <w:pStyle w:val="Heading1"/>
        <w:numPr>
          <w:ilvl w:val="0"/>
          <w:numId w:val="2"/>
        </w:numPr>
        <w:tabs>
          <w:tab w:val="clear" w:pos="432"/>
        </w:tabs>
        <w:ind w:left="567" w:hanging="567"/>
        <w:rPr>
          <w:rFonts w:ascii="Arial" w:eastAsiaTheme="minorEastAsia" w:hAnsi="Arial" w:cs="Times New Roman"/>
          <w:lang w:eastAsia="zh-CN"/>
        </w:rPr>
      </w:pPr>
      <w:r w:rsidRPr="00CA641E">
        <w:rPr>
          <w:rFonts w:ascii="Arial" w:eastAsia="MS Mincho" w:hAnsi="Arial" w:cs="Times New Roman" w:hint="eastAsia"/>
          <w:lang w:eastAsia="zh-CN"/>
        </w:rPr>
        <w:lastRenderedPageBreak/>
        <w:t>R</w:t>
      </w:r>
      <w:r w:rsidRPr="00CA641E">
        <w:rPr>
          <w:rFonts w:ascii="Arial" w:eastAsia="MS Mincho" w:hAnsi="Arial" w:cs="Times New Roman"/>
          <w:lang w:eastAsia="zh-CN"/>
        </w:rPr>
        <w:t>eference</w:t>
      </w:r>
    </w:p>
    <w:p w14:paraId="50BB6CE3" w14:textId="6E2FA2F9" w:rsidR="0054618E" w:rsidRDefault="0054618E" w:rsidP="008B375A">
      <w:pPr>
        <w:pStyle w:val="References"/>
        <w:numPr>
          <w:ilvl w:val="0"/>
          <w:numId w:val="13"/>
        </w:numPr>
        <w:tabs>
          <w:tab w:val="left" w:pos="420"/>
        </w:tabs>
        <w:ind w:right="220"/>
        <w:rPr>
          <w:kern w:val="2"/>
          <w:sz w:val="22"/>
          <w:szCs w:val="22"/>
          <w:lang w:eastAsia="zh-CN"/>
        </w:rPr>
      </w:pPr>
      <w:r>
        <w:rPr>
          <w:rFonts w:hint="eastAsia"/>
          <w:kern w:val="2"/>
          <w:sz w:val="22"/>
          <w:szCs w:val="22"/>
          <w:lang w:eastAsia="zh-CN"/>
        </w:rPr>
        <w:t>R</w:t>
      </w:r>
      <w:r>
        <w:rPr>
          <w:kern w:val="2"/>
          <w:sz w:val="22"/>
          <w:szCs w:val="22"/>
          <w:lang w:eastAsia="zh-CN"/>
        </w:rPr>
        <w:t>eport of 3GPP TSG RAN2#114-e meeting, Online</w:t>
      </w:r>
    </w:p>
    <w:p w14:paraId="567C3A13" w14:textId="79D5301B" w:rsidR="000F3626" w:rsidRPr="000F3626" w:rsidRDefault="000F3626" w:rsidP="000F3626">
      <w:pPr>
        <w:pStyle w:val="References"/>
        <w:numPr>
          <w:ilvl w:val="0"/>
          <w:numId w:val="13"/>
        </w:numPr>
        <w:tabs>
          <w:tab w:val="left" w:pos="420"/>
        </w:tabs>
        <w:ind w:right="220"/>
        <w:rPr>
          <w:kern w:val="2"/>
          <w:sz w:val="22"/>
          <w:szCs w:val="22"/>
          <w:lang w:eastAsia="zh-CN"/>
        </w:rPr>
      </w:pPr>
      <w:r>
        <w:rPr>
          <w:rFonts w:hint="eastAsia"/>
          <w:kern w:val="2"/>
          <w:sz w:val="22"/>
          <w:szCs w:val="22"/>
          <w:lang w:eastAsia="zh-CN"/>
        </w:rPr>
        <w:t>R</w:t>
      </w:r>
      <w:r>
        <w:rPr>
          <w:kern w:val="2"/>
          <w:sz w:val="22"/>
          <w:szCs w:val="22"/>
          <w:lang w:eastAsia="zh-CN"/>
        </w:rPr>
        <w:t>eport of 3GPP TSG RAN2#115-e meeting, Online</w:t>
      </w:r>
    </w:p>
    <w:p w14:paraId="2E02E337" w14:textId="100D7AF1" w:rsidR="00967D9C" w:rsidRPr="005173B3" w:rsidRDefault="00967D9C" w:rsidP="006C49EC">
      <w:pPr>
        <w:ind w:left="420"/>
        <w:rPr>
          <w:rFonts w:ascii="Times New Roman" w:eastAsia="SimSun" w:hAnsi="Times New Roman" w:cs="Times New Roman"/>
          <w:kern w:val="2"/>
          <w:szCs w:val="22"/>
          <w:lang w:eastAsia="zh-CN"/>
        </w:rPr>
      </w:pPr>
    </w:p>
    <w:sectPr w:rsidR="00967D9C" w:rsidRPr="005173B3" w:rsidSect="006915AD">
      <w:footerReference w:type="default" r:id="rId10"/>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63427" w14:textId="77777777" w:rsidR="00A85258" w:rsidRDefault="00A85258">
      <w:r>
        <w:separator/>
      </w:r>
    </w:p>
  </w:endnote>
  <w:endnote w:type="continuationSeparator" w:id="0">
    <w:p w14:paraId="204354F5" w14:textId="77777777" w:rsidR="00A85258" w:rsidRDefault="00A85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01761F" w:rsidRDefault="0001761F">
    <w:pPr>
      <w:pStyle w:val="Footer"/>
    </w:pPr>
    <w:r w:rsidRPr="00B75678">
      <w:tab/>
      <w:t xml:space="preserve"> </w:t>
    </w:r>
    <w:r>
      <w:fldChar w:fldCharType="begin"/>
    </w:r>
    <w:r>
      <w:instrText xml:space="preserve"> PAGE </w:instrText>
    </w:r>
    <w:r>
      <w:fldChar w:fldCharType="separate"/>
    </w:r>
    <w:r w:rsidR="00412381">
      <w:t>8</w:t>
    </w:r>
    <w:r>
      <w:fldChar w:fldCharType="end"/>
    </w:r>
    <w:r>
      <w:rPr>
        <w:rFonts w:hint="eastAsia"/>
        <w:lang w:eastAsia="zh-CN"/>
      </w:rPr>
      <w:t>/</w:t>
    </w:r>
    <w:r>
      <w:fldChar w:fldCharType="begin"/>
    </w:r>
    <w:r>
      <w:instrText xml:space="preserve"> NUMPAGES </w:instrText>
    </w:r>
    <w:r>
      <w:fldChar w:fldCharType="separate"/>
    </w:r>
    <w:r w:rsidR="00412381">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CAB05" w14:textId="77777777" w:rsidR="00A85258" w:rsidRDefault="00A85258">
      <w:r>
        <w:separator/>
      </w:r>
    </w:p>
  </w:footnote>
  <w:footnote w:type="continuationSeparator" w:id="0">
    <w:p w14:paraId="74EBC414" w14:textId="77777777" w:rsidR="00A85258" w:rsidRDefault="00A85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pt;height:12pt" o:bullet="t">
        <v:imagedata r:id="rId1" o:title="mso8CDC"/>
      </v:shape>
    </w:pict>
  </w:numPicBullet>
  <w:numPicBullet w:numPicBulletId="1">
    <w:pict>
      <v:shape id="_x0000_i1031" type="#_x0000_t75" style="width:12pt;height:12pt" o:bullet="t">
        <v:imagedata r:id="rId2" o:title="mso8A31"/>
      </v:shape>
    </w:pict>
  </w:numPicBullet>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2DF6198"/>
    <w:multiLevelType w:val="hybridMultilevel"/>
    <w:tmpl w:val="40F67A8A"/>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5FE1D4B"/>
    <w:multiLevelType w:val="hybridMultilevel"/>
    <w:tmpl w:val="DF0A1E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04F9C"/>
    <w:multiLevelType w:val="hybridMultilevel"/>
    <w:tmpl w:val="40F67A8A"/>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BD35258"/>
    <w:multiLevelType w:val="hybridMultilevel"/>
    <w:tmpl w:val="938862BA"/>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5314DA"/>
    <w:multiLevelType w:val="hybridMultilevel"/>
    <w:tmpl w:val="778E07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9171CA"/>
    <w:multiLevelType w:val="hybridMultilevel"/>
    <w:tmpl w:val="40F67A8A"/>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A13559"/>
    <w:multiLevelType w:val="hybridMultilevel"/>
    <w:tmpl w:val="5F6AEA6E"/>
    <w:lvl w:ilvl="0" w:tplc="42C02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4A875C9"/>
    <w:multiLevelType w:val="multilevel"/>
    <w:tmpl w:val="FE826B0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283"/>
        </w:tabs>
        <w:ind w:left="283" w:firstLine="0"/>
      </w:pPr>
      <w:rPr>
        <w:rFonts w:ascii="Arial" w:hAnsi="Arial" w:cs="Arial" w:hint="default"/>
        <w:sz w:val="28"/>
      </w:rPr>
    </w:lvl>
    <w:lvl w:ilvl="2">
      <w:start w:val="1"/>
      <w:numFmt w:val="decimal"/>
      <w:pStyle w:val="Heading3"/>
      <w:lvlText w:val="%1.%2.%3"/>
      <w:lvlJc w:val="left"/>
      <w:pPr>
        <w:tabs>
          <w:tab w:val="num" w:pos="0"/>
        </w:tabs>
        <w:ind w:left="0" w:firstLine="0"/>
      </w:pPr>
      <w:rPr>
        <w:rFonts w:ascii="Times New Roman" w:hAnsi="Times New Roman" w:cs="Times New Roman" w:hint="default"/>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2908414E"/>
    <w:multiLevelType w:val="hybridMultilevel"/>
    <w:tmpl w:val="FC666B16"/>
    <w:lvl w:ilvl="0" w:tplc="04090007">
      <w:start w:val="1"/>
      <w:numFmt w:val="bullet"/>
      <w:lvlText w:val=""/>
      <w:lvlPicBulletId w:val="1"/>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3785223E"/>
    <w:multiLevelType w:val="hybridMultilevel"/>
    <w:tmpl w:val="B5CE2A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CB4E8D"/>
    <w:multiLevelType w:val="hybridMultilevel"/>
    <w:tmpl w:val="5616267E"/>
    <w:lvl w:ilvl="0" w:tplc="08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9" w15:restartNumberingAfterBreak="0">
    <w:nsid w:val="3AA928BF"/>
    <w:multiLevelType w:val="hybridMultilevel"/>
    <w:tmpl w:val="7AB6FAC2"/>
    <w:lvl w:ilvl="0" w:tplc="04090001">
      <w:start w:val="1"/>
      <w:numFmt w:val="bullet"/>
      <w:lvlText w:val=""/>
      <w:lvlJc w:val="left"/>
      <w:pPr>
        <w:ind w:left="420" w:hanging="420"/>
      </w:pPr>
      <w:rPr>
        <w:rFonts w:ascii="Wingdings" w:hAnsi="Wingdings" w:hint="default"/>
      </w:rPr>
    </w:lvl>
    <w:lvl w:ilvl="1" w:tplc="AA7CD75C">
      <w:numFmt w:val="bullet"/>
      <w:lvlText w:val="•"/>
      <w:lvlJc w:val="left"/>
      <w:pPr>
        <w:ind w:left="780" w:hanging="360"/>
      </w:pPr>
      <w:rPr>
        <w:rFonts w:ascii="SimSun" w:eastAsia="SimSun" w:hAnsi="SimSu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DA21F5"/>
    <w:multiLevelType w:val="hybridMultilevel"/>
    <w:tmpl w:val="F3D033CC"/>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CE0208"/>
    <w:multiLevelType w:val="hybridMultilevel"/>
    <w:tmpl w:val="1E8C6710"/>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583D5E"/>
    <w:multiLevelType w:val="hybridMultilevel"/>
    <w:tmpl w:val="F6F81EFC"/>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001903"/>
    <w:multiLevelType w:val="hybridMultilevel"/>
    <w:tmpl w:val="741A65B0"/>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CE7C58"/>
    <w:multiLevelType w:val="hybridMultilevel"/>
    <w:tmpl w:val="388A65C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E968C8"/>
    <w:multiLevelType w:val="hybridMultilevel"/>
    <w:tmpl w:val="C854BDCC"/>
    <w:lvl w:ilvl="0" w:tplc="7E6EC220">
      <w:start w:val="3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90C75FC"/>
    <w:multiLevelType w:val="hybridMultilevel"/>
    <w:tmpl w:val="52167190"/>
    <w:lvl w:ilvl="0" w:tplc="7E6EC220">
      <w:start w:val="38"/>
      <w:numFmt w:val="bullet"/>
      <w:lvlText w:val="-"/>
      <w:lvlPicBulletId w:val="0"/>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1C4F02"/>
    <w:multiLevelType w:val="hybridMultilevel"/>
    <w:tmpl w:val="8C2046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0D17029"/>
    <w:multiLevelType w:val="hybridMultilevel"/>
    <w:tmpl w:val="270AFB6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5EE210F"/>
    <w:multiLevelType w:val="hybridMultilevel"/>
    <w:tmpl w:val="EAE03108"/>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5452CD"/>
    <w:multiLevelType w:val="hybridMultilevel"/>
    <w:tmpl w:val="9834B15A"/>
    <w:lvl w:ilvl="0" w:tplc="7E6EC220">
      <w:start w:val="38"/>
      <w:numFmt w:val="bullet"/>
      <w:lvlText w:val="-"/>
      <w:lvlPicBulletId w:val="0"/>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AE478F"/>
    <w:multiLevelType w:val="hybridMultilevel"/>
    <w:tmpl w:val="FE0A4E4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EA39E9"/>
    <w:multiLevelType w:val="hybridMultilevel"/>
    <w:tmpl w:val="C3C6FF34"/>
    <w:lvl w:ilvl="0" w:tplc="7E6EC220">
      <w:start w:val="3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6"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A0446CC"/>
    <w:multiLevelType w:val="hybridMultilevel"/>
    <w:tmpl w:val="8CDA0AC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15:restartNumberingAfterBreak="0">
    <w:nsid w:val="7BED18BC"/>
    <w:multiLevelType w:val="multilevel"/>
    <w:tmpl w:val="7606375A"/>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13"/>
  </w:num>
  <w:num w:numId="3">
    <w:abstractNumId w:val="35"/>
  </w:num>
  <w:num w:numId="4">
    <w:abstractNumId w:val="2"/>
  </w:num>
  <w:num w:numId="5">
    <w:abstractNumId w:val="1"/>
  </w:num>
  <w:num w:numId="6">
    <w:abstractNumId w:val="0"/>
  </w:num>
  <w:num w:numId="7">
    <w:abstractNumId w:val="15"/>
  </w:num>
  <w:num w:numId="8">
    <w:abstractNumId w:val="36"/>
  </w:num>
  <w:num w:numId="9">
    <w:abstractNumId w:val="26"/>
  </w:num>
  <w:num w:numId="10">
    <w:abstractNumId w:val="12"/>
  </w:num>
  <w:num w:numId="11">
    <w:abstractNumId w:val="18"/>
  </w:num>
  <w:num w:numId="1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8"/>
  </w:num>
  <w:num w:numId="15">
    <w:abstractNumId w:val="4"/>
  </w:num>
  <w:num w:numId="16">
    <w:abstractNumId w:val="19"/>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6"/>
  </w:num>
  <w:num w:numId="25">
    <w:abstractNumId w:val="18"/>
  </w:num>
  <w:num w:numId="26">
    <w:abstractNumId w:val="18"/>
  </w:num>
  <w:num w:numId="27">
    <w:abstractNumId w:val="8"/>
  </w:num>
  <w:num w:numId="28">
    <w:abstractNumId w:val="10"/>
  </w:num>
  <w:num w:numId="29">
    <w:abstractNumId w:val="37"/>
  </w:num>
  <w:num w:numId="30">
    <w:abstractNumId w:val="3"/>
  </w:num>
  <w:num w:numId="31">
    <w:abstractNumId w:val="29"/>
  </w:num>
  <w:num w:numId="32">
    <w:abstractNumId w:val="28"/>
  </w:num>
  <w:num w:numId="33">
    <w:abstractNumId w:val="37"/>
  </w:num>
  <w:num w:numId="34">
    <w:abstractNumId w:val="39"/>
  </w:num>
  <w:num w:numId="35">
    <w:abstractNumId w:val="14"/>
  </w:num>
  <w:num w:numId="36">
    <w:abstractNumId w:val="9"/>
  </w:num>
  <w:num w:numId="37">
    <w:abstractNumId w:val="7"/>
  </w:num>
  <w:num w:numId="38">
    <w:abstractNumId w:val="11"/>
  </w:num>
  <w:num w:numId="39">
    <w:abstractNumId w:val="13"/>
  </w:num>
  <w:num w:numId="40">
    <w:abstractNumId w:val="13"/>
  </w:num>
  <w:num w:numId="41">
    <w:abstractNumId w:val="13"/>
  </w:num>
  <w:num w:numId="42">
    <w:abstractNumId w:val="5"/>
  </w:num>
  <w:num w:numId="43">
    <w:abstractNumId w:val="32"/>
  </w:num>
  <w:num w:numId="44">
    <w:abstractNumId w:val="25"/>
  </w:num>
  <w:num w:numId="45">
    <w:abstractNumId w:val="17"/>
  </w:num>
  <w:num w:numId="46">
    <w:abstractNumId w:val="24"/>
  </w:num>
  <w:num w:numId="47">
    <w:abstractNumId w:val="33"/>
  </w:num>
  <w:num w:numId="48">
    <w:abstractNumId w:val="21"/>
  </w:num>
  <w:num w:numId="49">
    <w:abstractNumId w:val="27"/>
  </w:num>
  <w:num w:numId="50">
    <w:abstractNumId w:val="23"/>
  </w:num>
  <w:num w:numId="51">
    <w:abstractNumId w:val="20"/>
  </w:num>
  <w:num w:numId="52">
    <w:abstractNumId w:val="30"/>
  </w:num>
  <w:num w:numId="53">
    <w:abstractNumId w:val="31"/>
  </w:num>
  <w:num w:numId="54">
    <w:abstractNumId w:val="22"/>
  </w:num>
  <w:num w:numId="55">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B53"/>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8D1"/>
    <w:rsid w:val="00010928"/>
    <w:rsid w:val="00010B79"/>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8AE"/>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76A"/>
    <w:rsid w:val="00016BD8"/>
    <w:rsid w:val="00016E26"/>
    <w:rsid w:val="000174C3"/>
    <w:rsid w:val="00017540"/>
    <w:rsid w:val="0001761F"/>
    <w:rsid w:val="0001780C"/>
    <w:rsid w:val="00017C43"/>
    <w:rsid w:val="00017C4C"/>
    <w:rsid w:val="00017F1E"/>
    <w:rsid w:val="0002033B"/>
    <w:rsid w:val="00020635"/>
    <w:rsid w:val="00020E8D"/>
    <w:rsid w:val="00020F25"/>
    <w:rsid w:val="00021252"/>
    <w:rsid w:val="000212D1"/>
    <w:rsid w:val="0002151A"/>
    <w:rsid w:val="00021627"/>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0BA"/>
    <w:rsid w:val="00024133"/>
    <w:rsid w:val="00024A88"/>
    <w:rsid w:val="00024E31"/>
    <w:rsid w:val="00024ECC"/>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1B1"/>
    <w:rsid w:val="000276C2"/>
    <w:rsid w:val="000279C5"/>
    <w:rsid w:val="00027A97"/>
    <w:rsid w:val="00027AFF"/>
    <w:rsid w:val="00027C17"/>
    <w:rsid w:val="00027F7B"/>
    <w:rsid w:val="00027FFD"/>
    <w:rsid w:val="00030259"/>
    <w:rsid w:val="00030467"/>
    <w:rsid w:val="0003059B"/>
    <w:rsid w:val="0003099E"/>
    <w:rsid w:val="000309DC"/>
    <w:rsid w:val="00030B0B"/>
    <w:rsid w:val="00030B8B"/>
    <w:rsid w:val="00030D0D"/>
    <w:rsid w:val="00031064"/>
    <w:rsid w:val="00031109"/>
    <w:rsid w:val="00031388"/>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91B"/>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CE8"/>
    <w:rsid w:val="00036D3D"/>
    <w:rsid w:val="00036F12"/>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1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394"/>
    <w:rsid w:val="00045418"/>
    <w:rsid w:val="00045557"/>
    <w:rsid w:val="000456D2"/>
    <w:rsid w:val="0004574C"/>
    <w:rsid w:val="000458C2"/>
    <w:rsid w:val="0004597A"/>
    <w:rsid w:val="00045A27"/>
    <w:rsid w:val="00045C77"/>
    <w:rsid w:val="000460B7"/>
    <w:rsid w:val="000461ED"/>
    <w:rsid w:val="00046222"/>
    <w:rsid w:val="000462B0"/>
    <w:rsid w:val="000464BB"/>
    <w:rsid w:val="0004674C"/>
    <w:rsid w:val="00046899"/>
    <w:rsid w:val="00046AD2"/>
    <w:rsid w:val="00046C50"/>
    <w:rsid w:val="00046EA0"/>
    <w:rsid w:val="00047988"/>
    <w:rsid w:val="00047A2D"/>
    <w:rsid w:val="00047A4A"/>
    <w:rsid w:val="00047A86"/>
    <w:rsid w:val="00047E5A"/>
    <w:rsid w:val="00047F7C"/>
    <w:rsid w:val="00050037"/>
    <w:rsid w:val="000507A5"/>
    <w:rsid w:val="000508FE"/>
    <w:rsid w:val="00050D47"/>
    <w:rsid w:val="00050D6A"/>
    <w:rsid w:val="000510F3"/>
    <w:rsid w:val="00051631"/>
    <w:rsid w:val="00051BB3"/>
    <w:rsid w:val="00051C9E"/>
    <w:rsid w:val="00051DF3"/>
    <w:rsid w:val="00051E12"/>
    <w:rsid w:val="0005209B"/>
    <w:rsid w:val="000520E4"/>
    <w:rsid w:val="000523B0"/>
    <w:rsid w:val="00052632"/>
    <w:rsid w:val="00052DEF"/>
    <w:rsid w:val="00052E4E"/>
    <w:rsid w:val="00052E5B"/>
    <w:rsid w:val="00052F71"/>
    <w:rsid w:val="000531D8"/>
    <w:rsid w:val="0005343A"/>
    <w:rsid w:val="000535B0"/>
    <w:rsid w:val="00053638"/>
    <w:rsid w:val="0005366F"/>
    <w:rsid w:val="00053745"/>
    <w:rsid w:val="00053806"/>
    <w:rsid w:val="000538F9"/>
    <w:rsid w:val="00053A6F"/>
    <w:rsid w:val="00053CAC"/>
    <w:rsid w:val="000540BB"/>
    <w:rsid w:val="00054153"/>
    <w:rsid w:val="0005468F"/>
    <w:rsid w:val="00054729"/>
    <w:rsid w:val="0005476A"/>
    <w:rsid w:val="00054C2E"/>
    <w:rsid w:val="00054CE6"/>
    <w:rsid w:val="00054F1C"/>
    <w:rsid w:val="00054FC0"/>
    <w:rsid w:val="00054FED"/>
    <w:rsid w:val="000552EB"/>
    <w:rsid w:val="000555E1"/>
    <w:rsid w:val="00055749"/>
    <w:rsid w:val="00055B59"/>
    <w:rsid w:val="00055B7E"/>
    <w:rsid w:val="00055C66"/>
    <w:rsid w:val="00055E7D"/>
    <w:rsid w:val="00055EF4"/>
    <w:rsid w:val="00055F73"/>
    <w:rsid w:val="0005612D"/>
    <w:rsid w:val="000561DA"/>
    <w:rsid w:val="000561FF"/>
    <w:rsid w:val="00056390"/>
    <w:rsid w:val="000564DB"/>
    <w:rsid w:val="00056527"/>
    <w:rsid w:val="0005690B"/>
    <w:rsid w:val="00056B60"/>
    <w:rsid w:val="00056BF3"/>
    <w:rsid w:val="000570A7"/>
    <w:rsid w:val="000571A7"/>
    <w:rsid w:val="00057380"/>
    <w:rsid w:val="0005741F"/>
    <w:rsid w:val="0005757F"/>
    <w:rsid w:val="00057DAA"/>
    <w:rsid w:val="00057E8A"/>
    <w:rsid w:val="00057F83"/>
    <w:rsid w:val="0006005C"/>
    <w:rsid w:val="000601FE"/>
    <w:rsid w:val="00060229"/>
    <w:rsid w:val="000605DD"/>
    <w:rsid w:val="00060752"/>
    <w:rsid w:val="00060831"/>
    <w:rsid w:val="000608AD"/>
    <w:rsid w:val="000608F4"/>
    <w:rsid w:val="00060A53"/>
    <w:rsid w:val="00060CDF"/>
    <w:rsid w:val="00060DC5"/>
    <w:rsid w:val="00060EFF"/>
    <w:rsid w:val="00060F0C"/>
    <w:rsid w:val="00060F7D"/>
    <w:rsid w:val="00060FC3"/>
    <w:rsid w:val="0006104D"/>
    <w:rsid w:val="00061096"/>
    <w:rsid w:val="000611E5"/>
    <w:rsid w:val="00061383"/>
    <w:rsid w:val="000613B0"/>
    <w:rsid w:val="000613BE"/>
    <w:rsid w:val="00061423"/>
    <w:rsid w:val="000616AB"/>
    <w:rsid w:val="00061A1B"/>
    <w:rsid w:val="00061C69"/>
    <w:rsid w:val="00061C70"/>
    <w:rsid w:val="00061D50"/>
    <w:rsid w:val="00061E0A"/>
    <w:rsid w:val="00061F40"/>
    <w:rsid w:val="000621BF"/>
    <w:rsid w:val="000622D3"/>
    <w:rsid w:val="000626BB"/>
    <w:rsid w:val="000626CF"/>
    <w:rsid w:val="00062A3B"/>
    <w:rsid w:val="00062C26"/>
    <w:rsid w:val="00062C48"/>
    <w:rsid w:val="00062E2D"/>
    <w:rsid w:val="00063303"/>
    <w:rsid w:val="00063660"/>
    <w:rsid w:val="00063DD4"/>
    <w:rsid w:val="00063E5A"/>
    <w:rsid w:val="00063E7B"/>
    <w:rsid w:val="00064173"/>
    <w:rsid w:val="0006433D"/>
    <w:rsid w:val="00064390"/>
    <w:rsid w:val="000643F5"/>
    <w:rsid w:val="00064BD2"/>
    <w:rsid w:val="00064D06"/>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AFE"/>
    <w:rsid w:val="00067B24"/>
    <w:rsid w:val="00067B82"/>
    <w:rsid w:val="00067B99"/>
    <w:rsid w:val="0007000C"/>
    <w:rsid w:val="00070131"/>
    <w:rsid w:val="0007035E"/>
    <w:rsid w:val="000704CF"/>
    <w:rsid w:val="00070AA1"/>
    <w:rsid w:val="00070F92"/>
    <w:rsid w:val="0007109B"/>
    <w:rsid w:val="000717E7"/>
    <w:rsid w:val="00071841"/>
    <w:rsid w:val="00071AA9"/>
    <w:rsid w:val="00071B79"/>
    <w:rsid w:val="00071C89"/>
    <w:rsid w:val="00071CD8"/>
    <w:rsid w:val="00071E83"/>
    <w:rsid w:val="00072142"/>
    <w:rsid w:val="000728D5"/>
    <w:rsid w:val="00072E43"/>
    <w:rsid w:val="00072EDF"/>
    <w:rsid w:val="00072F62"/>
    <w:rsid w:val="00073118"/>
    <w:rsid w:val="000733A1"/>
    <w:rsid w:val="000733B8"/>
    <w:rsid w:val="00073524"/>
    <w:rsid w:val="00073652"/>
    <w:rsid w:val="0007383F"/>
    <w:rsid w:val="00073B93"/>
    <w:rsid w:val="00073CA9"/>
    <w:rsid w:val="00073FC1"/>
    <w:rsid w:val="000744DC"/>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8C5"/>
    <w:rsid w:val="00076AE1"/>
    <w:rsid w:val="00076E98"/>
    <w:rsid w:val="00076EE4"/>
    <w:rsid w:val="000770C5"/>
    <w:rsid w:val="000770D4"/>
    <w:rsid w:val="0007732F"/>
    <w:rsid w:val="000773DE"/>
    <w:rsid w:val="000775F3"/>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41B"/>
    <w:rsid w:val="00082606"/>
    <w:rsid w:val="000828A2"/>
    <w:rsid w:val="000828F6"/>
    <w:rsid w:val="00082EDD"/>
    <w:rsid w:val="00083024"/>
    <w:rsid w:val="000832DE"/>
    <w:rsid w:val="0008342B"/>
    <w:rsid w:val="000834D0"/>
    <w:rsid w:val="00083842"/>
    <w:rsid w:val="00083CA4"/>
    <w:rsid w:val="00083D05"/>
    <w:rsid w:val="00083D29"/>
    <w:rsid w:val="00083EA0"/>
    <w:rsid w:val="00083F4D"/>
    <w:rsid w:val="00083F8F"/>
    <w:rsid w:val="00084228"/>
    <w:rsid w:val="0008447C"/>
    <w:rsid w:val="00084520"/>
    <w:rsid w:val="0008455E"/>
    <w:rsid w:val="00084B53"/>
    <w:rsid w:val="00084BC6"/>
    <w:rsid w:val="00084BF3"/>
    <w:rsid w:val="00084F0C"/>
    <w:rsid w:val="0008526C"/>
    <w:rsid w:val="00085830"/>
    <w:rsid w:val="00085A9B"/>
    <w:rsid w:val="00085BDE"/>
    <w:rsid w:val="00085C22"/>
    <w:rsid w:val="000860E4"/>
    <w:rsid w:val="00086124"/>
    <w:rsid w:val="0008654B"/>
    <w:rsid w:val="00086984"/>
    <w:rsid w:val="000870A0"/>
    <w:rsid w:val="0008710E"/>
    <w:rsid w:val="000871FF"/>
    <w:rsid w:val="00087410"/>
    <w:rsid w:val="0008742F"/>
    <w:rsid w:val="000878E8"/>
    <w:rsid w:val="0008796C"/>
    <w:rsid w:val="00087B1B"/>
    <w:rsid w:val="00087E8C"/>
    <w:rsid w:val="00087F83"/>
    <w:rsid w:val="000902CB"/>
    <w:rsid w:val="00090302"/>
    <w:rsid w:val="00090429"/>
    <w:rsid w:val="00090454"/>
    <w:rsid w:val="000907E8"/>
    <w:rsid w:val="000909AD"/>
    <w:rsid w:val="00090B1C"/>
    <w:rsid w:val="00090C15"/>
    <w:rsid w:val="00090D6D"/>
    <w:rsid w:val="00090F7D"/>
    <w:rsid w:val="0009112C"/>
    <w:rsid w:val="0009132A"/>
    <w:rsid w:val="00091527"/>
    <w:rsid w:val="000917A3"/>
    <w:rsid w:val="00091823"/>
    <w:rsid w:val="00091881"/>
    <w:rsid w:val="000918C0"/>
    <w:rsid w:val="00091A3B"/>
    <w:rsid w:val="00091A4D"/>
    <w:rsid w:val="00091A52"/>
    <w:rsid w:val="00091AB5"/>
    <w:rsid w:val="00091AE0"/>
    <w:rsid w:val="00091BF3"/>
    <w:rsid w:val="0009228E"/>
    <w:rsid w:val="00092566"/>
    <w:rsid w:val="000927B0"/>
    <w:rsid w:val="000927FC"/>
    <w:rsid w:val="00092EB6"/>
    <w:rsid w:val="00092FFF"/>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AC"/>
    <w:rsid w:val="000964CF"/>
    <w:rsid w:val="00096747"/>
    <w:rsid w:val="00096D1D"/>
    <w:rsid w:val="00097257"/>
    <w:rsid w:val="000972D0"/>
    <w:rsid w:val="000972ED"/>
    <w:rsid w:val="000973D9"/>
    <w:rsid w:val="00097964"/>
    <w:rsid w:val="00097992"/>
    <w:rsid w:val="00097C09"/>
    <w:rsid w:val="00097D54"/>
    <w:rsid w:val="000A0133"/>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3F3C"/>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3D6"/>
    <w:rsid w:val="000B0499"/>
    <w:rsid w:val="000B0579"/>
    <w:rsid w:val="000B06AC"/>
    <w:rsid w:val="000B06C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78B"/>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BFD"/>
    <w:rsid w:val="000B7DB2"/>
    <w:rsid w:val="000B7E3A"/>
    <w:rsid w:val="000B7E71"/>
    <w:rsid w:val="000C018C"/>
    <w:rsid w:val="000C01B2"/>
    <w:rsid w:val="000C043C"/>
    <w:rsid w:val="000C0DD9"/>
    <w:rsid w:val="000C0F8C"/>
    <w:rsid w:val="000C1092"/>
    <w:rsid w:val="000C10A2"/>
    <w:rsid w:val="000C1128"/>
    <w:rsid w:val="000C1144"/>
    <w:rsid w:val="000C123C"/>
    <w:rsid w:val="000C16AA"/>
    <w:rsid w:val="000C184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3F27"/>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485"/>
    <w:rsid w:val="000C552B"/>
    <w:rsid w:val="000C5A0F"/>
    <w:rsid w:val="000C5D80"/>
    <w:rsid w:val="000C5F11"/>
    <w:rsid w:val="000C62B9"/>
    <w:rsid w:val="000C62BC"/>
    <w:rsid w:val="000C6605"/>
    <w:rsid w:val="000C67B1"/>
    <w:rsid w:val="000C6933"/>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6CE"/>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6F2C"/>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896"/>
    <w:rsid w:val="000E28AC"/>
    <w:rsid w:val="000E29E0"/>
    <w:rsid w:val="000E2C71"/>
    <w:rsid w:val="000E2D54"/>
    <w:rsid w:val="000E2F17"/>
    <w:rsid w:val="000E301C"/>
    <w:rsid w:val="000E38A3"/>
    <w:rsid w:val="000E3ABB"/>
    <w:rsid w:val="000E3AE3"/>
    <w:rsid w:val="000E3B84"/>
    <w:rsid w:val="000E3E08"/>
    <w:rsid w:val="000E4329"/>
    <w:rsid w:val="000E46DE"/>
    <w:rsid w:val="000E4759"/>
    <w:rsid w:val="000E4AA2"/>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102"/>
    <w:rsid w:val="000E723B"/>
    <w:rsid w:val="000E7364"/>
    <w:rsid w:val="000E7394"/>
    <w:rsid w:val="000E770B"/>
    <w:rsid w:val="000E7C85"/>
    <w:rsid w:val="000E7DD5"/>
    <w:rsid w:val="000F0157"/>
    <w:rsid w:val="000F025B"/>
    <w:rsid w:val="000F02D6"/>
    <w:rsid w:val="000F073D"/>
    <w:rsid w:val="000F082F"/>
    <w:rsid w:val="000F0918"/>
    <w:rsid w:val="000F0E7D"/>
    <w:rsid w:val="000F1202"/>
    <w:rsid w:val="000F144D"/>
    <w:rsid w:val="000F15DE"/>
    <w:rsid w:val="000F178D"/>
    <w:rsid w:val="000F18FD"/>
    <w:rsid w:val="000F19EF"/>
    <w:rsid w:val="000F19F3"/>
    <w:rsid w:val="000F1B05"/>
    <w:rsid w:val="000F1E6E"/>
    <w:rsid w:val="000F1FCB"/>
    <w:rsid w:val="000F20A0"/>
    <w:rsid w:val="000F261C"/>
    <w:rsid w:val="000F27C4"/>
    <w:rsid w:val="000F29A5"/>
    <w:rsid w:val="000F29B5"/>
    <w:rsid w:val="000F2EC6"/>
    <w:rsid w:val="000F2FB6"/>
    <w:rsid w:val="000F3241"/>
    <w:rsid w:val="000F3626"/>
    <w:rsid w:val="000F3800"/>
    <w:rsid w:val="000F3BCF"/>
    <w:rsid w:val="000F3D54"/>
    <w:rsid w:val="000F3F11"/>
    <w:rsid w:val="000F3F2C"/>
    <w:rsid w:val="000F3FFB"/>
    <w:rsid w:val="000F4070"/>
    <w:rsid w:val="000F4095"/>
    <w:rsid w:val="000F40F4"/>
    <w:rsid w:val="000F4150"/>
    <w:rsid w:val="000F4697"/>
    <w:rsid w:val="000F49C2"/>
    <w:rsid w:val="000F4B74"/>
    <w:rsid w:val="000F524F"/>
    <w:rsid w:val="000F53E3"/>
    <w:rsid w:val="000F55CD"/>
    <w:rsid w:val="000F5627"/>
    <w:rsid w:val="000F578F"/>
    <w:rsid w:val="000F5EEE"/>
    <w:rsid w:val="000F603C"/>
    <w:rsid w:val="000F61BF"/>
    <w:rsid w:val="000F637E"/>
    <w:rsid w:val="000F6AE7"/>
    <w:rsid w:val="000F6C5B"/>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37D"/>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3F66"/>
    <w:rsid w:val="00104096"/>
    <w:rsid w:val="001040A4"/>
    <w:rsid w:val="001041BD"/>
    <w:rsid w:val="00104462"/>
    <w:rsid w:val="0010457B"/>
    <w:rsid w:val="00104812"/>
    <w:rsid w:val="00104ECA"/>
    <w:rsid w:val="00104F28"/>
    <w:rsid w:val="0010525A"/>
    <w:rsid w:val="001055B0"/>
    <w:rsid w:val="0010570C"/>
    <w:rsid w:val="00105B19"/>
    <w:rsid w:val="00105C21"/>
    <w:rsid w:val="00105DAB"/>
    <w:rsid w:val="0010648E"/>
    <w:rsid w:val="00106512"/>
    <w:rsid w:val="0010690B"/>
    <w:rsid w:val="00106B79"/>
    <w:rsid w:val="00107115"/>
    <w:rsid w:val="001072D7"/>
    <w:rsid w:val="00107354"/>
    <w:rsid w:val="001076C6"/>
    <w:rsid w:val="001076E6"/>
    <w:rsid w:val="0010772C"/>
    <w:rsid w:val="00107749"/>
    <w:rsid w:val="00107972"/>
    <w:rsid w:val="00107A00"/>
    <w:rsid w:val="00107A6C"/>
    <w:rsid w:val="00107B8A"/>
    <w:rsid w:val="00107C9C"/>
    <w:rsid w:val="00107D8D"/>
    <w:rsid w:val="00107EFF"/>
    <w:rsid w:val="0011007A"/>
    <w:rsid w:val="001102BA"/>
    <w:rsid w:val="00110973"/>
    <w:rsid w:val="00110A00"/>
    <w:rsid w:val="00110CBE"/>
    <w:rsid w:val="00110CE9"/>
    <w:rsid w:val="0011145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58C"/>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6C5"/>
    <w:rsid w:val="001237FE"/>
    <w:rsid w:val="001238BD"/>
    <w:rsid w:val="001239E2"/>
    <w:rsid w:val="00123C9C"/>
    <w:rsid w:val="00123D31"/>
    <w:rsid w:val="00123D8C"/>
    <w:rsid w:val="00123E4B"/>
    <w:rsid w:val="00123F59"/>
    <w:rsid w:val="0012401A"/>
    <w:rsid w:val="001240B9"/>
    <w:rsid w:val="001240CC"/>
    <w:rsid w:val="00124221"/>
    <w:rsid w:val="0012439E"/>
    <w:rsid w:val="001243D3"/>
    <w:rsid w:val="0012444E"/>
    <w:rsid w:val="00124526"/>
    <w:rsid w:val="00124553"/>
    <w:rsid w:val="0012460D"/>
    <w:rsid w:val="001248EB"/>
    <w:rsid w:val="001255FA"/>
    <w:rsid w:val="001255FE"/>
    <w:rsid w:val="0012562D"/>
    <w:rsid w:val="001258C5"/>
    <w:rsid w:val="00125C56"/>
    <w:rsid w:val="00125E81"/>
    <w:rsid w:val="001260FA"/>
    <w:rsid w:val="00126184"/>
    <w:rsid w:val="0012636D"/>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2C1"/>
    <w:rsid w:val="00133342"/>
    <w:rsid w:val="0013340F"/>
    <w:rsid w:val="00133537"/>
    <w:rsid w:val="00133877"/>
    <w:rsid w:val="001338E5"/>
    <w:rsid w:val="001338FD"/>
    <w:rsid w:val="00133A7A"/>
    <w:rsid w:val="00133E40"/>
    <w:rsid w:val="00133F3A"/>
    <w:rsid w:val="00134103"/>
    <w:rsid w:val="00134545"/>
    <w:rsid w:val="0013488E"/>
    <w:rsid w:val="0013493F"/>
    <w:rsid w:val="00134B1F"/>
    <w:rsid w:val="00134CFC"/>
    <w:rsid w:val="00134F86"/>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54B"/>
    <w:rsid w:val="001418F3"/>
    <w:rsid w:val="001419CD"/>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AA6"/>
    <w:rsid w:val="00144FCC"/>
    <w:rsid w:val="00145007"/>
    <w:rsid w:val="001452E6"/>
    <w:rsid w:val="001458A0"/>
    <w:rsid w:val="00145968"/>
    <w:rsid w:val="0014624D"/>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18"/>
    <w:rsid w:val="00151682"/>
    <w:rsid w:val="001516D6"/>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B30"/>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394"/>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222"/>
    <w:rsid w:val="001735AE"/>
    <w:rsid w:val="001736B1"/>
    <w:rsid w:val="001737D6"/>
    <w:rsid w:val="00173BC5"/>
    <w:rsid w:val="00173C32"/>
    <w:rsid w:val="00173CB3"/>
    <w:rsid w:val="00173D8F"/>
    <w:rsid w:val="00173FF2"/>
    <w:rsid w:val="00174013"/>
    <w:rsid w:val="001741AC"/>
    <w:rsid w:val="00174238"/>
    <w:rsid w:val="00174268"/>
    <w:rsid w:val="001742DC"/>
    <w:rsid w:val="001742ED"/>
    <w:rsid w:val="001747D5"/>
    <w:rsid w:val="001748B0"/>
    <w:rsid w:val="001748E8"/>
    <w:rsid w:val="00174919"/>
    <w:rsid w:val="00174B2C"/>
    <w:rsid w:val="00174C0A"/>
    <w:rsid w:val="00174CB9"/>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7A"/>
    <w:rsid w:val="00177E9B"/>
    <w:rsid w:val="001801B3"/>
    <w:rsid w:val="001802BE"/>
    <w:rsid w:val="00180328"/>
    <w:rsid w:val="00180348"/>
    <w:rsid w:val="0018089C"/>
    <w:rsid w:val="00180910"/>
    <w:rsid w:val="00180995"/>
    <w:rsid w:val="00180A33"/>
    <w:rsid w:val="00180A77"/>
    <w:rsid w:val="00180C1B"/>
    <w:rsid w:val="00180EBC"/>
    <w:rsid w:val="00181069"/>
    <w:rsid w:val="00181278"/>
    <w:rsid w:val="00181569"/>
    <w:rsid w:val="0018162B"/>
    <w:rsid w:val="0018165C"/>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8F1"/>
    <w:rsid w:val="0018496D"/>
    <w:rsid w:val="0018497D"/>
    <w:rsid w:val="001849AA"/>
    <w:rsid w:val="00184DEA"/>
    <w:rsid w:val="00184E37"/>
    <w:rsid w:val="00184E49"/>
    <w:rsid w:val="00185090"/>
    <w:rsid w:val="00185136"/>
    <w:rsid w:val="001855C4"/>
    <w:rsid w:val="001855F8"/>
    <w:rsid w:val="00185A3D"/>
    <w:rsid w:val="00185A63"/>
    <w:rsid w:val="00185AFB"/>
    <w:rsid w:val="00185B56"/>
    <w:rsid w:val="00185E05"/>
    <w:rsid w:val="0018613A"/>
    <w:rsid w:val="001863A4"/>
    <w:rsid w:val="001866FD"/>
    <w:rsid w:val="00186852"/>
    <w:rsid w:val="00186B49"/>
    <w:rsid w:val="00186C34"/>
    <w:rsid w:val="00186DA1"/>
    <w:rsid w:val="00186F4E"/>
    <w:rsid w:val="0018710A"/>
    <w:rsid w:val="001874C2"/>
    <w:rsid w:val="00187566"/>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02B"/>
    <w:rsid w:val="001912B2"/>
    <w:rsid w:val="0019147F"/>
    <w:rsid w:val="00191490"/>
    <w:rsid w:val="00191518"/>
    <w:rsid w:val="00191870"/>
    <w:rsid w:val="00191DBF"/>
    <w:rsid w:val="0019227A"/>
    <w:rsid w:val="001924F6"/>
    <w:rsid w:val="00192649"/>
    <w:rsid w:val="00192667"/>
    <w:rsid w:val="001929B6"/>
    <w:rsid w:val="00192BD2"/>
    <w:rsid w:val="00192CCA"/>
    <w:rsid w:val="001930F8"/>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A11"/>
    <w:rsid w:val="00194EF7"/>
    <w:rsid w:val="00195048"/>
    <w:rsid w:val="001951E7"/>
    <w:rsid w:val="001952FF"/>
    <w:rsid w:val="00195355"/>
    <w:rsid w:val="00195650"/>
    <w:rsid w:val="001959BF"/>
    <w:rsid w:val="00195E71"/>
    <w:rsid w:val="00195FD4"/>
    <w:rsid w:val="00196249"/>
    <w:rsid w:val="00196279"/>
    <w:rsid w:val="00196438"/>
    <w:rsid w:val="001968C3"/>
    <w:rsid w:val="00196A58"/>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2073"/>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FFD"/>
    <w:rsid w:val="001A541E"/>
    <w:rsid w:val="001A5513"/>
    <w:rsid w:val="001A5634"/>
    <w:rsid w:val="001A56D4"/>
    <w:rsid w:val="001A58BC"/>
    <w:rsid w:val="001A590C"/>
    <w:rsid w:val="001A5927"/>
    <w:rsid w:val="001A5A30"/>
    <w:rsid w:val="001A5AA8"/>
    <w:rsid w:val="001A5D50"/>
    <w:rsid w:val="001A5DF7"/>
    <w:rsid w:val="001A6093"/>
    <w:rsid w:val="001A6096"/>
    <w:rsid w:val="001A6287"/>
    <w:rsid w:val="001A6755"/>
    <w:rsid w:val="001A677E"/>
    <w:rsid w:val="001A6787"/>
    <w:rsid w:val="001A6A14"/>
    <w:rsid w:val="001A6B91"/>
    <w:rsid w:val="001A7067"/>
    <w:rsid w:val="001A71C4"/>
    <w:rsid w:val="001A74A0"/>
    <w:rsid w:val="001A76BB"/>
    <w:rsid w:val="001A7A53"/>
    <w:rsid w:val="001A7EC0"/>
    <w:rsid w:val="001B00C9"/>
    <w:rsid w:val="001B0343"/>
    <w:rsid w:val="001B042A"/>
    <w:rsid w:val="001B0544"/>
    <w:rsid w:val="001B0AEF"/>
    <w:rsid w:val="001B0E86"/>
    <w:rsid w:val="001B0F91"/>
    <w:rsid w:val="001B1385"/>
    <w:rsid w:val="001B141F"/>
    <w:rsid w:val="001B164B"/>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176"/>
    <w:rsid w:val="001B3422"/>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5AEA"/>
    <w:rsid w:val="001B6028"/>
    <w:rsid w:val="001B61BC"/>
    <w:rsid w:val="001B6380"/>
    <w:rsid w:val="001B643A"/>
    <w:rsid w:val="001B657B"/>
    <w:rsid w:val="001B660B"/>
    <w:rsid w:val="001B695B"/>
    <w:rsid w:val="001B6CDE"/>
    <w:rsid w:val="001B6D94"/>
    <w:rsid w:val="001B6F35"/>
    <w:rsid w:val="001B7328"/>
    <w:rsid w:val="001B7449"/>
    <w:rsid w:val="001B768D"/>
    <w:rsid w:val="001B78A3"/>
    <w:rsid w:val="001B7B9E"/>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2B9"/>
    <w:rsid w:val="001C24D8"/>
    <w:rsid w:val="001C2560"/>
    <w:rsid w:val="001C25BC"/>
    <w:rsid w:val="001C2621"/>
    <w:rsid w:val="001C28DE"/>
    <w:rsid w:val="001C293F"/>
    <w:rsid w:val="001C2A6E"/>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6E6"/>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630"/>
    <w:rsid w:val="001D5AEE"/>
    <w:rsid w:val="001D5B91"/>
    <w:rsid w:val="001D5C23"/>
    <w:rsid w:val="001D5C4E"/>
    <w:rsid w:val="001D60A1"/>
    <w:rsid w:val="001D6244"/>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107"/>
    <w:rsid w:val="001E531B"/>
    <w:rsid w:val="001E5475"/>
    <w:rsid w:val="001E56A4"/>
    <w:rsid w:val="001E5A45"/>
    <w:rsid w:val="001E5C04"/>
    <w:rsid w:val="001E5C0D"/>
    <w:rsid w:val="001E5FFC"/>
    <w:rsid w:val="001E6243"/>
    <w:rsid w:val="001E6394"/>
    <w:rsid w:val="001E656C"/>
    <w:rsid w:val="001E6594"/>
    <w:rsid w:val="001E661F"/>
    <w:rsid w:val="001E671D"/>
    <w:rsid w:val="001E67F9"/>
    <w:rsid w:val="001E6A93"/>
    <w:rsid w:val="001E6A97"/>
    <w:rsid w:val="001E6B8D"/>
    <w:rsid w:val="001E6BB4"/>
    <w:rsid w:val="001E6C3F"/>
    <w:rsid w:val="001E6E03"/>
    <w:rsid w:val="001E6E98"/>
    <w:rsid w:val="001E6F03"/>
    <w:rsid w:val="001E715D"/>
    <w:rsid w:val="001E73CB"/>
    <w:rsid w:val="001E795E"/>
    <w:rsid w:val="001E79BD"/>
    <w:rsid w:val="001E7B24"/>
    <w:rsid w:val="001E7D40"/>
    <w:rsid w:val="001E7F1D"/>
    <w:rsid w:val="001E7F31"/>
    <w:rsid w:val="001F003D"/>
    <w:rsid w:val="001F00C6"/>
    <w:rsid w:val="001F0173"/>
    <w:rsid w:val="001F0201"/>
    <w:rsid w:val="001F0855"/>
    <w:rsid w:val="001F0A92"/>
    <w:rsid w:val="001F0AB1"/>
    <w:rsid w:val="001F0ED8"/>
    <w:rsid w:val="001F1008"/>
    <w:rsid w:val="001F1070"/>
    <w:rsid w:val="001F10EE"/>
    <w:rsid w:val="001F11E2"/>
    <w:rsid w:val="001F146D"/>
    <w:rsid w:val="001F14E3"/>
    <w:rsid w:val="001F1535"/>
    <w:rsid w:val="001F15F4"/>
    <w:rsid w:val="001F1B65"/>
    <w:rsid w:val="001F1D03"/>
    <w:rsid w:val="001F1DA7"/>
    <w:rsid w:val="001F2175"/>
    <w:rsid w:val="001F2546"/>
    <w:rsid w:val="001F26F1"/>
    <w:rsid w:val="001F2777"/>
    <w:rsid w:val="001F279B"/>
    <w:rsid w:val="001F297A"/>
    <w:rsid w:val="001F297C"/>
    <w:rsid w:val="001F2A81"/>
    <w:rsid w:val="001F2B13"/>
    <w:rsid w:val="001F2D46"/>
    <w:rsid w:val="001F3279"/>
    <w:rsid w:val="001F34E9"/>
    <w:rsid w:val="001F3648"/>
    <w:rsid w:val="001F3C46"/>
    <w:rsid w:val="001F3FD4"/>
    <w:rsid w:val="001F41C6"/>
    <w:rsid w:val="001F433D"/>
    <w:rsid w:val="001F47A5"/>
    <w:rsid w:val="001F489E"/>
    <w:rsid w:val="001F5016"/>
    <w:rsid w:val="001F50BE"/>
    <w:rsid w:val="001F52DA"/>
    <w:rsid w:val="001F5790"/>
    <w:rsid w:val="001F5B1B"/>
    <w:rsid w:val="001F5B43"/>
    <w:rsid w:val="001F5B7D"/>
    <w:rsid w:val="001F5C4C"/>
    <w:rsid w:val="001F5DD6"/>
    <w:rsid w:val="001F6061"/>
    <w:rsid w:val="001F633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1"/>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3F48"/>
    <w:rsid w:val="002045F6"/>
    <w:rsid w:val="0020476C"/>
    <w:rsid w:val="00204AE9"/>
    <w:rsid w:val="00204C98"/>
    <w:rsid w:val="00204F72"/>
    <w:rsid w:val="00205504"/>
    <w:rsid w:val="00205569"/>
    <w:rsid w:val="002055C6"/>
    <w:rsid w:val="0020587A"/>
    <w:rsid w:val="00205B1C"/>
    <w:rsid w:val="00205D22"/>
    <w:rsid w:val="00205FA0"/>
    <w:rsid w:val="0020603F"/>
    <w:rsid w:val="00206090"/>
    <w:rsid w:val="00206353"/>
    <w:rsid w:val="0020639A"/>
    <w:rsid w:val="00206464"/>
    <w:rsid w:val="002066C8"/>
    <w:rsid w:val="002066F3"/>
    <w:rsid w:val="002067A1"/>
    <w:rsid w:val="00206868"/>
    <w:rsid w:val="00206AA2"/>
    <w:rsid w:val="00206E8D"/>
    <w:rsid w:val="002075C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1F85"/>
    <w:rsid w:val="0021241F"/>
    <w:rsid w:val="00212526"/>
    <w:rsid w:val="002125C1"/>
    <w:rsid w:val="00212654"/>
    <w:rsid w:val="00212999"/>
    <w:rsid w:val="002129B0"/>
    <w:rsid w:val="00212E56"/>
    <w:rsid w:val="00212F0F"/>
    <w:rsid w:val="002131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BE3"/>
    <w:rsid w:val="00214E0A"/>
    <w:rsid w:val="00214EAF"/>
    <w:rsid w:val="00214EDE"/>
    <w:rsid w:val="00214F09"/>
    <w:rsid w:val="002151B4"/>
    <w:rsid w:val="00215768"/>
    <w:rsid w:val="002158E1"/>
    <w:rsid w:val="00215960"/>
    <w:rsid w:val="002159E9"/>
    <w:rsid w:val="00215BB3"/>
    <w:rsid w:val="00215CF4"/>
    <w:rsid w:val="00215E5F"/>
    <w:rsid w:val="00215F3F"/>
    <w:rsid w:val="00215FD7"/>
    <w:rsid w:val="002160F1"/>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9D"/>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AB"/>
    <w:rsid w:val="00224FC3"/>
    <w:rsid w:val="0022501D"/>
    <w:rsid w:val="0022532B"/>
    <w:rsid w:val="0022542C"/>
    <w:rsid w:val="002254BB"/>
    <w:rsid w:val="00225710"/>
    <w:rsid w:val="00225808"/>
    <w:rsid w:val="002259F6"/>
    <w:rsid w:val="00225A6F"/>
    <w:rsid w:val="00225BF4"/>
    <w:rsid w:val="00225F30"/>
    <w:rsid w:val="00225F3A"/>
    <w:rsid w:val="0022644F"/>
    <w:rsid w:val="00226AF5"/>
    <w:rsid w:val="00226BD3"/>
    <w:rsid w:val="00226BEE"/>
    <w:rsid w:val="00226D4C"/>
    <w:rsid w:val="00226E24"/>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27FE3"/>
    <w:rsid w:val="00230286"/>
    <w:rsid w:val="002305C5"/>
    <w:rsid w:val="002308D6"/>
    <w:rsid w:val="002308F7"/>
    <w:rsid w:val="00230C64"/>
    <w:rsid w:val="00230CDC"/>
    <w:rsid w:val="00230F6F"/>
    <w:rsid w:val="00231095"/>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7E"/>
    <w:rsid w:val="00233598"/>
    <w:rsid w:val="0023369E"/>
    <w:rsid w:val="00233718"/>
    <w:rsid w:val="0023388F"/>
    <w:rsid w:val="00233E73"/>
    <w:rsid w:val="00234533"/>
    <w:rsid w:val="00234837"/>
    <w:rsid w:val="00234AAC"/>
    <w:rsid w:val="00234D23"/>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963"/>
    <w:rsid w:val="00237A6F"/>
    <w:rsid w:val="00237AAE"/>
    <w:rsid w:val="00237BBF"/>
    <w:rsid w:val="00237DA7"/>
    <w:rsid w:val="00237E86"/>
    <w:rsid w:val="00240036"/>
    <w:rsid w:val="002405A2"/>
    <w:rsid w:val="002405D2"/>
    <w:rsid w:val="002406AF"/>
    <w:rsid w:val="00240769"/>
    <w:rsid w:val="00240D8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7CC"/>
    <w:rsid w:val="00246E40"/>
    <w:rsid w:val="00247275"/>
    <w:rsid w:val="00247710"/>
    <w:rsid w:val="00247735"/>
    <w:rsid w:val="00247A47"/>
    <w:rsid w:val="00247AEC"/>
    <w:rsid w:val="00247B29"/>
    <w:rsid w:val="00247B59"/>
    <w:rsid w:val="00247E43"/>
    <w:rsid w:val="00250074"/>
    <w:rsid w:val="00250111"/>
    <w:rsid w:val="002501CE"/>
    <w:rsid w:val="002503E0"/>
    <w:rsid w:val="00250854"/>
    <w:rsid w:val="00250867"/>
    <w:rsid w:val="00250882"/>
    <w:rsid w:val="002509CC"/>
    <w:rsid w:val="00250A97"/>
    <w:rsid w:val="00250BC2"/>
    <w:rsid w:val="0025128D"/>
    <w:rsid w:val="002513D3"/>
    <w:rsid w:val="002516F2"/>
    <w:rsid w:val="002517BA"/>
    <w:rsid w:val="00251874"/>
    <w:rsid w:val="002518F5"/>
    <w:rsid w:val="00251C36"/>
    <w:rsid w:val="00251C90"/>
    <w:rsid w:val="00251E02"/>
    <w:rsid w:val="0025216D"/>
    <w:rsid w:val="002521BA"/>
    <w:rsid w:val="00252589"/>
    <w:rsid w:val="00252786"/>
    <w:rsid w:val="002527C9"/>
    <w:rsid w:val="002529FA"/>
    <w:rsid w:val="00252BCE"/>
    <w:rsid w:val="00252D3B"/>
    <w:rsid w:val="00252E62"/>
    <w:rsid w:val="00252F6C"/>
    <w:rsid w:val="00252FF4"/>
    <w:rsid w:val="002530BE"/>
    <w:rsid w:val="00253225"/>
    <w:rsid w:val="002532B9"/>
    <w:rsid w:val="00253353"/>
    <w:rsid w:val="00253740"/>
    <w:rsid w:val="00253B49"/>
    <w:rsid w:val="00254703"/>
    <w:rsid w:val="00254838"/>
    <w:rsid w:val="002549A1"/>
    <w:rsid w:val="00254B28"/>
    <w:rsid w:val="00254EE3"/>
    <w:rsid w:val="002550A1"/>
    <w:rsid w:val="002552F2"/>
    <w:rsid w:val="00255382"/>
    <w:rsid w:val="0025565E"/>
    <w:rsid w:val="00255782"/>
    <w:rsid w:val="00255B2E"/>
    <w:rsid w:val="00255BE9"/>
    <w:rsid w:val="00255C0A"/>
    <w:rsid w:val="00255EA5"/>
    <w:rsid w:val="00256094"/>
    <w:rsid w:val="002561ED"/>
    <w:rsid w:val="002568AE"/>
    <w:rsid w:val="00256978"/>
    <w:rsid w:val="00256E50"/>
    <w:rsid w:val="0025713D"/>
    <w:rsid w:val="00257341"/>
    <w:rsid w:val="0025775B"/>
    <w:rsid w:val="0025779E"/>
    <w:rsid w:val="00257834"/>
    <w:rsid w:val="00257941"/>
    <w:rsid w:val="00257AD3"/>
    <w:rsid w:val="00257C04"/>
    <w:rsid w:val="00257E43"/>
    <w:rsid w:val="00257E47"/>
    <w:rsid w:val="002600D1"/>
    <w:rsid w:val="00260393"/>
    <w:rsid w:val="00260444"/>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362"/>
    <w:rsid w:val="002637D8"/>
    <w:rsid w:val="00263AF4"/>
    <w:rsid w:val="00263D64"/>
    <w:rsid w:val="00263D82"/>
    <w:rsid w:val="002640A6"/>
    <w:rsid w:val="00264305"/>
    <w:rsid w:val="0026433C"/>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B7"/>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D39"/>
    <w:rsid w:val="00272D87"/>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4E"/>
    <w:rsid w:val="0027709E"/>
    <w:rsid w:val="002772A0"/>
    <w:rsid w:val="0027799B"/>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1F75"/>
    <w:rsid w:val="0028214A"/>
    <w:rsid w:val="002821AA"/>
    <w:rsid w:val="00282306"/>
    <w:rsid w:val="0028276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387"/>
    <w:rsid w:val="002844AC"/>
    <w:rsid w:val="00284641"/>
    <w:rsid w:val="00284663"/>
    <w:rsid w:val="002846DE"/>
    <w:rsid w:val="0028485B"/>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002"/>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DEF"/>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AAB"/>
    <w:rsid w:val="00296B6E"/>
    <w:rsid w:val="00296B91"/>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38B"/>
    <w:rsid w:val="002A3941"/>
    <w:rsid w:val="002A39B8"/>
    <w:rsid w:val="002A3A71"/>
    <w:rsid w:val="002A3D78"/>
    <w:rsid w:val="002A3EC6"/>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D28"/>
    <w:rsid w:val="002A7EB8"/>
    <w:rsid w:val="002A7F18"/>
    <w:rsid w:val="002B0119"/>
    <w:rsid w:val="002B0271"/>
    <w:rsid w:val="002B0550"/>
    <w:rsid w:val="002B0732"/>
    <w:rsid w:val="002B076B"/>
    <w:rsid w:val="002B0D09"/>
    <w:rsid w:val="002B0E53"/>
    <w:rsid w:val="002B135C"/>
    <w:rsid w:val="002B1518"/>
    <w:rsid w:val="002B16FD"/>
    <w:rsid w:val="002B190F"/>
    <w:rsid w:val="002B191E"/>
    <w:rsid w:val="002B1AA6"/>
    <w:rsid w:val="002B1DD5"/>
    <w:rsid w:val="002B2228"/>
    <w:rsid w:val="002B2243"/>
    <w:rsid w:val="002B2320"/>
    <w:rsid w:val="002B2C60"/>
    <w:rsid w:val="002B2C68"/>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26"/>
    <w:rsid w:val="002B6C9A"/>
    <w:rsid w:val="002B6D33"/>
    <w:rsid w:val="002B7426"/>
    <w:rsid w:val="002B77C0"/>
    <w:rsid w:val="002B7A30"/>
    <w:rsid w:val="002B7BDB"/>
    <w:rsid w:val="002B7C16"/>
    <w:rsid w:val="002C0265"/>
    <w:rsid w:val="002C05A4"/>
    <w:rsid w:val="002C064B"/>
    <w:rsid w:val="002C06D6"/>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2B04"/>
    <w:rsid w:val="002C32DE"/>
    <w:rsid w:val="002C342D"/>
    <w:rsid w:val="002C34B8"/>
    <w:rsid w:val="002C3D13"/>
    <w:rsid w:val="002C3DDE"/>
    <w:rsid w:val="002C414B"/>
    <w:rsid w:val="002C41D9"/>
    <w:rsid w:val="002C437F"/>
    <w:rsid w:val="002C4608"/>
    <w:rsid w:val="002C4ACD"/>
    <w:rsid w:val="002C4D5C"/>
    <w:rsid w:val="002C50CD"/>
    <w:rsid w:val="002C516C"/>
    <w:rsid w:val="002C55A1"/>
    <w:rsid w:val="002C5803"/>
    <w:rsid w:val="002C584F"/>
    <w:rsid w:val="002C58A5"/>
    <w:rsid w:val="002C5A1E"/>
    <w:rsid w:val="002C5D6B"/>
    <w:rsid w:val="002C6264"/>
    <w:rsid w:val="002C6313"/>
    <w:rsid w:val="002C66E7"/>
    <w:rsid w:val="002C6C42"/>
    <w:rsid w:val="002C6E25"/>
    <w:rsid w:val="002C72CF"/>
    <w:rsid w:val="002C7374"/>
    <w:rsid w:val="002C73A0"/>
    <w:rsid w:val="002C7786"/>
    <w:rsid w:val="002C7A4F"/>
    <w:rsid w:val="002C7FE4"/>
    <w:rsid w:val="002D0229"/>
    <w:rsid w:val="002D0395"/>
    <w:rsid w:val="002D06CA"/>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060"/>
    <w:rsid w:val="002D32AD"/>
    <w:rsid w:val="002D38B5"/>
    <w:rsid w:val="002D39E3"/>
    <w:rsid w:val="002D3F66"/>
    <w:rsid w:val="002D404E"/>
    <w:rsid w:val="002D4126"/>
    <w:rsid w:val="002D4910"/>
    <w:rsid w:val="002D4B06"/>
    <w:rsid w:val="002D51F9"/>
    <w:rsid w:val="002D54F2"/>
    <w:rsid w:val="002D5508"/>
    <w:rsid w:val="002D5724"/>
    <w:rsid w:val="002D59A6"/>
    <w:rsid w:val="002D5A55"/>
    <w:rsid w:val="002D5D33"/>
    <w:rsid w:val="002D5E78"/>
    <w:rsid w:val="002D5F50"/>
    <w:rsid w:val="002D5F95"/>
    <w:rsid w:val="002D6143"/>
    <w:rsid w:val="002D6397"/>
    <w:rsid w:val="002D6543"/>
    <w:rsid w:val="002D695E"/>
    <w:rsid w:val="002D721E"/>
    <w:rsid w:val="002D773B"/>
    <w:rsid w:val="002D7858"/>
    <w:rsid w:val="002D7B8F"/>
    <w:rsid w:val="002D7C52"/>
    <w:rsid w:val="002D7D22"/>
    <w:rsid w:val="002D7E90"/>
    <w:rsid w:val="002E00A6"/>
    <w:rsid w:val="002E00E8"/>
    <w:rsid w:val="002E0166"/>
    <w:rsid w:val="002E0294"/>
    <w:rsid w:val="002E069F"/>
    <w:rsid w:val="002E0907"/>
    <w:rsid w:val="002E1052"/>
    <w:rsid w:val="002E16EB"/>
    <w:rsid w:val="002E17FA"/>
    <w:rsid w:val="002E1885"/>
    <w:rsid w:val="002E1B89"/>
    <w:rsid w:val="002E1C3C"/>
    <w:rsid w:val="002E1D0B"/>
    <w:rsid w:val="002E1D8B"/>
    <w:rsid w:val="002E1E2E"/>
    <w:rsid w:val="002E2184"/>
    <w:rsid w:val="002E2326"/>
    <w:rsid w:val="002E2804"/>
    <w:rsid w:val="002E2820"/>
    <w:rsid w:val="002E2C5D"/>
    <w:rsid w:val="002E2F95"/>
    <w:rsid w:val="002E2FA5"/>
    <w:rsid w:val="002E31F4"/>
    <w:rsid w:val="002E33ED"/>
    <w:rsid w:val="002E3600"/>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51"/>
    <w:rsid w:val="002E67CD"/>
    <w:rsid w:val="002E74B9"/>
    <w:rsid w:val="002E76C7"/>
    <w:rsid w:val="002E7794"/>
    <w:rsid w:val="002E7879"/>
    <w:rsid w:val="002E7908"/>
    <w:rsid w:val="002E7958"/>
    <w:rsid w:val="002E7965"/>
    <w:rsid w:val="002E7B8A"/>
    <w:rsid w:val="002E7BEE"/>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4D6B"/>
    <w:rsid w:val="002F4E33"/>
    <w:rsid w:val="002F4E79"/>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D35"/>
    <w:rsid w:val="00303F2E"/>
    <w:rsid w:val="003041D2"/>
    <w:rsid w:val="0030427C"/>
    <w:rsid w:val="00304683"/>
    <w:rsid w:val="00304705"/>
    <w:rsid w:val="00304AF7"/>
    <w:rsid w:val="00304D0B"/>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3ECB"/>
    <w:rsid w:val="003140DD"/>
    <w:rsid w:val="00314188"/>
    <w:rsid w:val="0031431E"/>
    <w:rsid w:val="003147D9"/>
    <w:rsid w:val="00314948"/>
    <w:rsid w:val="00314DD2"/>
    <w:rsid w:val="003151B1"/>
    <w:rsid w:val="00315ABA"/>
    <w:rsid w:val="00315B06"/>
    <w:rsid w:val="00315BB5"/>
    <w:rsid w:val="00315C3F"/>
    <w:rsid w:val="00315C5A"/>
    <w:rsid w:val="00315D7A"/>
    <w:rsid w:val="00315DC5"/>
    <w:rsid w:val="00315E44"/>
    <w:rsid w:val="00315F04"/>
    <w:rsid w:val="00315F2F"/>
    <w:rsid w:val="00315FFD"/>
    <w:rsid w:val="00316070"/>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17F68"/>
    <w:rsid w:val="00320003"/>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DF3"/>
    <w:rsid w:val="00321E77"/>
    <w:rsid w:val="00321EBD"/>
    <w:rsid w:val="00321F74"/>
    <w:rsid w:val="00321FD4"/>
    <w:rsid w:val="003220A2"/>
    <w:rsid w:val="0032211F"/>
    <w:rsid w:val="0032226A"/>
    <w:rsid w:val="003222FA"/>
    <w:rsid w:val="003223F7"/>
    <w:rsid w:val="003228C5"/>
    <w:rsid w:val="003228DC"/>
    <w:rsid w:val="00322B02"/>
    <w:rsid w:val="00322C39"/>
    <w:rsid w:val="003232B9"/>
    <w:rsid w:val="003232BE"/>
    <w:rsid w:val="003233BF"/>
    <w:rsid w:val="00323B0E"/>
    <w:rsid w:val="0032424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C93"/>
    <w:rsid w:val="00325DBB"/>
    <w:rsid w:val="00325E59"/>
    <w:rsid w:val="00326170"/>
    <w:rsid w:val="00326730"/>
    <w:rsid w:val="003267B2"/>
    <w:rsid w:val="00326B76"/>
    <w:rsid w:val="00326C49"/>
    <w:rsid w:val="00326DA6"/>
    <w:rsid w:val="00326E99"/>
    <w:rsid w:val="00326F44"/>
    <w:rsid w:val="00327002"/>
    <w:rsid w:val="0032702D"/>
    <w:rsid w:val="003276A6"/>
    <w:rsid w:val="00327FE9"/>
    <w:rsid w:val="00330310"/>
    <w:rsid w:val="00330566"/>
    <w:rsid w:val="00330585"/>
    <w:rsid w:val="00330697"/>
    <w:rsid w:val="003307AA"/>
    <w:rsid w:val="00330A62"/>
    <w:rsid w:val="00330CAC"/>
    <w:rsid w:val="00330D0D"/>
    <w:rsid w:val="0033105C"/>
    <w:rsid w:val="00331168"/>
    <w:rsid w:val="00331544"/>
    <w:rsid w:val="00331683"/>
    <w:rsid w:val="00331725"/>
    <w:rsid w:val="0033193D"/>
    <w:rsid w:val="00331C54"/>
    <w:rsid w:val="00331D5D"/>
    <w:rsid w:val="00331E89"/>
    <w:rsid w:val="00331F04"/>
    <w:rsid w:val="00332543"/>
    <w:rsid w:val="0033267C"/>
    <w:rsid w:val="003326B8"/>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A6C"/>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0BDA"/>
    <w:rsid w:val="0034129A"/>
    <w:rsid w:val="0034133E"/>
    <w:rsid w:val="00341762"/>
    <w:rsid w:val="00341C26"/>
    <w:rsid w:val="00341D74"/>
    <w:rsid w:val="00341E6A"/>
    <w:rsid w:val="00341EAA"/>
    <w:rsid w:val="00341FAE"/>
    <w:rsid w:val="0034227C"/>
    <w:rsid w:val="00342425"/>
    <w:rsid w:val="003426D6"/>
    <w:rsid w:val="00342C40"/>
    <w:rsid w:val="00342D42"/>
    <w:rsid w:val="00342DDA"/>
    <w:rsid w:val="00342E1B"/>
    <w:rsid w:val="0034314C"/>
    <w:rsid w:val="00343412"/>
    <w:rsid w:val="00343512"/>
    <w:rsid w:val="00343584"/>
    <w:rsid w:val="003437FB"/>
    <w:rsid w:val="003439D1"/>
    <w:rsid w:val="00343BC1"/>
    <w:rsid w:val="00343FE3"/>
    <w:rsid w:val="00344202"/>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33E"/>
    <w:rsid w:val="00346426"/>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1D3F"/>
    <w:rsid w:val="0035207E"/>
    <w:rsid w:val="00352520"/>
    <w:rsid w:val="00352A5D"/>
    <w:rsid w:val="00352BBE"/>
    <w:rsid w:val="00352CD8"/>
    <w:rsid w:val="00352F8F"/>
    <w:rsid w:val="00353079"/>
    <w:rsid w:val="003532CC"/>
    <w:rsid w:val="003533AB"/>
    <w:rsid w:val="00353BAD"/>
    <w:rsid w:val="00353DF5"/>
    <w:rsid w:val="00353F6A"/>
    <w:rsid w:val="00353F89"/>
    <w:rsid w:val="003544E6"/>
    <w:rsid w:val="003549C7"/>
    <w:rsid w:val="00354CDD"/>
    <w:rsid w:val="00354E71"/>
    <w:rsid w:val="00355057"/>
    <w:rsid w:val="0035522C"/>
    <w:rsid w:val="003557AF"/>
    <w:rsid w:val="00355951"/>
    <w:rsid w:val="00355BD1"/>
    <w:rsid w:val="00355E3A"/>
    <w:rsid w:val="00355E9C"/>
    <w:rsid w:val="00356011"/>
    <w:rsid w:val="003560AD"/>
    <w:rsid w:val="003561A3"/>
    <w:rsid w:val="00356378"/>
    <w:rsid w:val="003564A3"/>
    <w:rsid w:val="003564F5"/>
    <w:rsid w:val="0035652D"/>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1A"/>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9D4"/>
    <w:rsid w:val="00364C1A"/>
    <w:rsid w:val="00364C39"/>
    <w:rsid w:val="00364C8F"/>
    <w:rsid w:val="00364FDE"/>
    <w:rsid w:val="003651C9"/>
    <w:rsid w:val="00365616"/>
    <w:rsid w:val="0036569B"/>
    <w:rsid w:val="00365750"/>
    <w:rsid w:val="003657AE"/>
    <w:rsid w:val="00365857"/>
    <w:rsid w:val="00365A31"/>
    <w:rsid w:val="00365C77"/>
    <w:rsid w:val="00365DD5"/>
    <w:rsid w:val="00365F6C"/>
    <w:rsid w:val="00366261"/>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035"/>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D00"/>
    <w:rsid w:val="00372F00"/>
    <w:rsid w:val="003732B4"/>
    <w:rsid w:val="0037349E"/>
    <w:rsid w:val="003735AE"/>
    <w:rsid w:val="00373623"/>
    <w:rsid w:val="0037366B"/>
    <w:rsid w:val="003736ED"/>
    <w:rsid w:val="0037398A"/>
    <w:rsid w:val="00373C1B"/>
    <w:rsid w:val="0037427C"/>
    <w:rsid w:val="003744A0"/>
    <w:rsid w:val="00374646"/>
    <w:rsid w:val="0037479C"/>
    <w:rsid w:val="003748F9"/>
    <w:rsid w:val="00374C32"/>
    <w:rsid w:val="00375137"/>
    <w:rsid w:val="00375138"/>
    <w:rsid w:val="003752C3"/>
    <w:rsid w:val="00375575"/>
    <w:rsid w:val="00375696"/>
    <w:rsid w:val="00375754"/>
    <w:rsid w:val="00375978"/>
    <w:rsid w:val="00375A3E"/>
    <w:rsid w:val="00375A93"/>
    <w:rsid w:val="0037617E"/>
    <w:rsid w:val="003762EF"/>
    <w:rsid w:val="00376746"/>
    <w:rsid w:val="00376E01"/>
    <w:rsid w:val="00376FEF"/>
    <w:rsid w:val="00377030"/>
    <w:rsid w:val="003770E6"/>
    <w:rsid w:val="0037734D"/>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37D"/>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26D"/>
    <w:rsid w:val="00384A18"/>
    <w:rsid w:val="00384A5F"/>
    <w:rsid w:val="00384DA6"/>
    <w:rsid w:val="00384E8B"/>
    <w:rsid w:val="00384EAF"/>
    <w:rsid w:val="00384EED"/>
    <w:rsid w:val="00384F1E"/>
    <w:rsid w:val="003851B0"/>
    <w:rsid w:val="0038560E"/>
    <w:rsid w:val="00385660"/>
    <w:rsid w:val="00385715"/>
    <w:rsid w:val="00385AC3"/>
    <w:rsid w:val="00385E2C"/>
    <w:rsid w:val="00385EC4"/>
    <w:rsid w:val="0038605C"/>
    <w:rsid w:val="0038633D"/>
    <w:rsid w:val="003864C3"/>
    <w:rsid w:val="00386763"/>
    <w:rsid w:val="00386815"/>
    <w:rsid w:val="00386981"/>
    <w:rsid w:val="003869FF"/>
    <w:rsid w:val="00386FF5"/>
    <w:rsid w:val="00387664"/>
    <w:rsid w:val="00387985"/>
    <w:rsid w:val="00387A6C"/>
    <w:rsid w:val="00387DA6"/>
    <w:rsid w:val="00387EB3"/>
    <w:rsid w:val="00390078"/>
    <w:rsid w:val="00390198"/>
    <w:rsid w:val="0039064A"/>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63"/>
    <w:rsid w:val="00394DFA"/>
    <w:rsid w:val="00394E0F"/>
    <w:rsid w:val="00394ED9"/>
    <w:rsid w:val="0039512A"/>
    <w:rsid w:val="0039532E"/>
    <w:rsid w:val="00395387"/>
    <w:rsid w:val="0039551C"/>
    <w:rsid w:val="003955A1"/>
    <w:rsid w:val="0039599E"/>
    <w:rsid w:val="00395C24"/>
    <w:rsid w:val="00395C2F"/>
    <w:rsid w:val="0039604D"/>
    <w:rsid w:val="00396082"/>
    <w:rsid w:val="003960AA"/>
    <w:rsid w:val="0039623C"/>
    <w:rsid w:val="00396552"/>
    <w:rsid w:val="00396A4B"/>
    <w:rsid w:val="00397107"/>
    <w:rsid w:val="003975AB"/>
    <w:rsid w:val="00397D43"/>
    <w:rsid w:val="00397E00"/>
    <w:rsid w:val="003A0285"/>
    <w:rsid w:val="003A06C7"/>
    <w:rsid w:val="003A0928"/>
    <w:rsid w:val="003A09FD"/>
    <w:rsid w:val="003A0AB9"/>
    <w:rsid w:val="003A0C90"/>
    <w:rsid w:val="003A0F27"/>
    <w:rsid w:val="003A11CA"/>
    <w:rsid w:val="003A1446"/>
    <w:rsid w:val="003A14B7"/>
    <w:rsid w:val="003A24AB"/>
    <w:rsid w:val="003A28D2"/>
    <w:rsid w:val="003A2D23"/>
    <w:rsid w:val="003A2EBA"/>
    <w:rsid w:val="003A33CE"/>
    <w:rsid w:val="003A3871"/>
    <w:rsid w:val="003A3CF2"/>
    <w:rsid w:val="003A3E0B"/>
    <w:rsid w:val="003A43B8"/>
    <w:rsid w:val="003A4505"/>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206"/>
    <w:rsid w:val="003B077B"/>
    <w:rsid w:val="003B0AF1"/>
    <w:rsid w:val="003B0D3A"/>
    <w:rsid w:val="003B0D40"/>
    <w:rsid w:val="003B0DC1"/>
    <w:rsid w:val="003B0E1F"/>
    <w:rsid w:val="003B0EDA"/>
    <w:rsid w:val="003B0F7D"/>
    <w:rsid w:val="003B130C"/>
    <w:rsid w:val="003B13A2"/>
    <w:rsid w:val="003B176A"/>
    <w:rsid w:val="003B1E94"/>
    <w:rsid w:val="003B2178"/>
    <w:rsid w:val="003B233F"/>
    <w:rsid w:val="003B260B"/>
    <w:rsid w:val="003B26AA"/>
    <w:rsid w:val="003B2808"/>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8E0"/>
    <w:rsid w:val="003B59C2"/>
    <w:rsid w:val="003B5A2C"/>
    <w:rsid w:val="003B5C74"/>
    <w:rsid w:val="003B5D9C"/>
    <w:rsid w:val="003B5EF0"/>
    <w:rsid w:val="003B6221"/>
    <w:rsid w:val="003B64BC"/>
    <w:rsid w:val="003B65CD"/>
    <w:rsid w:val="003B6648"/>
    <w:rsid w:val="003B6C02"/>
    <w:rsid w:val="003B6C6A"/>
    <w:rsid w:val="003B6C8F"/>
    <w:rsid w:val="003B719E"/>
    <w:rsid w:val="003B71F2"/>
    <w:rsid w:val="003B7303"/>
    <w:rsid w:val="003B76D1"/>
    <w:rsid w:val="003B78DC"/>
    <w:rsid w:val="003B798D"/>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1F9"/>
    <w:rsid w:val="003C423C"/>
    <w:rsid w:val="003C43CB"/>
    <w:rsid w:val="003C4412"/>
    <w:rsid w:val="003C474E"/>
    <w:rsid w:val="003C4D26"/>
    <w:rsid w:val="003C4E04"/>
    <w:rsid w:val="003C4E1A"/>
    <w:rsid w:val="003C502B"/>
    <w:rsid w:val="003C58AD"/>
    <w:rsid w:val="003C5E65"/>
    <w:rsid w:val="003C5FBE"/>
    <w:rsid w:val="003C616A"/>
    <w:rsid w:val="003C6324"/>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F06"/>
    <w:rsid w:val="003D1F0C"/>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DD"/>
    <w:rsid w:val="003D6AFA"/>
    <w:rsid w:val="003D7170"/>
    <w:rsid w:val="003D72FD"/>
    <w:rsid w:val="003D7778"/>
    <w:rsid w:val="003D781F"/>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5BC"/>
    <w:rsid w:val="003E27B6"/>
    <w:rsid w:val="003E2826"/>
    <w:rsid w:val="003E2869"/>
    <w:rsid w:val="003E2A22"/>
    <w:rsid w:val="003E2A56"/>
    <w:rsid w:val="003E2BE1"/>
    <w:rsid w:val="003E2C0A"/>
    <w:rsid w:val="003E2CA7"/>
    <w:rsid w:val="003E2F8D"/>
    <w:rsid w:val="003E2FB7"/>
    <w:rsid w:val="003E38DD"/>
    <w:rsid w:val="003E39A4"/>
    <w:rsid w:val="003E3A4C"/>
    <w:rsid w:val="003E3DB3"/>
    <w:rsid w:val="003E43B3"/>
    <w:rsid w:val="003E4626"/>
    <w:rsid w:val="003E4820"/>
    <w:rsid w:val="003E4A40"/>
    <w:rsid w:val="003E4B43"/>
    <w:rsid w:val="003E4C5A"/>
    <w:rsid w:val="003E4E08"/>
    <w:rsid w:val="003E4E72"/>
    <w:rsid w:val="003E5850"/>
    <w:rsid w:val="003E5965"/>
    <w:rsid w:val="003E59BD"/>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3E1"/>
    <w:rsid w:val="003F140D"/>
    <w:rsid w:val="003F1463"/>
    <w:rsid w:val="003F1488"/>
    <w:rsid w:val="003F15FC"/>
    <w:rsid w:val="003F17E3"/>
    <w:rsid w:val="003F1A6B"/>
    <w:rsid w:val="003F1BC9"/>
    <w:rsid w:val="003F1EFA"/>
    <w:rsid w:val="003F1F5F"/>
    <w:rsid w:val="003F20F6"/>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6E6"/>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0CF"/>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2A4"/>
    <w:rsid w:val="004033D7"/>
    <w:rsid w:val="00403635"/>
    <w:rsid w:val="0040366E"/>
    <w:rsid w:val="00403716"/>
    <w:rsid w:val="004037B3"/>
    <w:rsid w:val="0040396D"/>
    <w:rsid w:val="0040397B"/>
    <w:rsid w:val="00403AA2"/>
    <w:rsid w:val="004041CB"/>
    <w:rsid w:val="0040435A"/>
    <w:rsid w:val="0040437F"/>
    <w:rsid w:val="004048EE"/>
    <w:rsid w:val="00404917"/>
    <w:rsid w:val="00405410"/>
    <w:rsid w:val="00405694"/>
    <w:rsid w:val="004056CC"/>
    <w:rsid w:val="0040576C"/>
    <w:rsid w:val="0040579A"/>
    <w:rsid w:val="00405865"/>
    <w:rsid w:val="00405890"/>
    <w:rsid w:val="00405B3B"/>
    <w:rsid w:val="00405B91"/>
    <w:rsid w:val="00405D03"/>
    <w:rsid w:val="00405D0A"/>
    <w:rsid w:val="00405DDB"/>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450"/>
    <w:rsid w:val="0041096D"/>
    <w:rsid w:val="00410A87"/>
    <w:rsid w:val="00410C4E"/>
    <w:rsid w:val="004110B3"/>
    <w:rsid w:val="00411183"/>
    <w:rsid w:val="004112A6"/>
    <w:rsid w:val="00411493"/>
    <w:rsid w:val="004114B0"/>
    <w:rsid w:val="004114EC"/>
    <w:rsid w:val="0041165A"/>
    <w:rsid w:val="0041197C"/>
    <w:rsid w:val="00411982"/>
    <w:rsid w:val="00411A30"/>
    <w:rsid w:val="00411EBD"/>
    <w:rsid w:val="004122AC"/>
    <w:rsid w:val="004122BA"/>
    <w:rsid w:val="00412381"/>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27"/>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2B67"/>
    <w:rsid w:val="004236E3"/>
    <w:rsid w:val="00424026"/>
    <w:rsid w:val="004242F3"/>
    <w:rsid w:val="00424C5D"/>
    <w:rsid w:val="00424CFB"/>
    <w:rsid w:val="00424E5A"/>
    <w:rsid w:val="00425670"/>
    <w:rsid w:val="004257F6"/>
    <w:rsid w:val="0042581E"/>
    <w:rsid w:val="004259A3"/>
    <w:rsid w:val="004259EC"/>
    <w:rsid w:val="00425A11"/>
    <w:rsid w:val="00425ACD"/>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49F"/>
    <w:rsid w:val="0043052D"/>
    <w:rsid w:val="0043061C"/>
    <w:rsid w:val="00430AEC"/>
    <w:rsid w:val="00430B05"/>
    <w:rsid w:val="00430BA6"/>
    <w:rsid w:val="00430BF6"/>
    <w:rsid w:val="00430C32"/>
    <w:rsid w:val="00430EC7"/>
    <w:rsid w:val="004311FD"/>
    <w:rsid w:val="004314D7"/>
    <w:rsid w:val="00431557"/>
    <w:rsid w:val="00431679"/>
    <w:rsid w:val="00431B82"/>
    <w:rsid w:val="00431C36"/>
    <w:rsid w:val="00431CC8"/>
    <w:rsid w:val="00431DF5"/>
    <w:rsid w:val="00431EE2"/>
    <w:rsid w:val="00431FD8"/>
    <w:rsid w:val="0043232D"/>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6E"/>
    <w:rsid w:val="00433AFE"/>
    <w:rsid w:val="00433E4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37F0B"/>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E56"/>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659"/>
    <w:rsid w:val="004466F8"/>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D1C"/>
    <w:rsid w:val="00450D38"/>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3F60"/>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2E"/>
    <w:rsid w:val="004570FD"/>
    <w:rsid w:val="00457186"/>
    <w:rsid w:val="004571CD"/>
    <w:rsid w:val="00457570"/>
    <w:rsid w:val="00457585"/>
    <w:rsid w:val="004575CE"/>
    <w:rsid w:val="004577AF"/>
    <w:rsid w:val="0045791C"/>
    <w:rsid w:val="00457A1C"/>
    <w:rsid w:val="00457B01"/>
    <w:rsid w:val="00457B2C"/>
    <w:rsid w:val="00457C7F"/>
    <w:rsid w:val="00460067"/>
    <w:rsid w:val="00460586"/>
    <w:rsid w:val="0046072B"/>
    <w:rsid w:val="0046098E"/>
    <w:rsid w:val="00460AA7"/>
    <w:rsid w:val="00460B6F"/>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906"/>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03A"/>
    <w:rsid w:val="004711BE"/>
    <w:rsid w:val="00471292"/>
    <w:rsid w:val="004712D1"/>
    <w:rsid w:val="0047146C"/>
    <w:rsid w:val="0047153D"/>
    <w:rsid w:val="004716DE"/>
    <w:rsid w:val="0047194D"/>
    <w:rsid w:val="0047197D"/>
    <w:rsid w:val="00471B58"/>
    <w:rsid w:val="00472012"/>
    <w:rsid w:val="00472352"/>
    <w:rsid w:val="0047264C"/>
    <w:rsid w:val="00472A39"/>
    <w:rsid w:val="00472DAF"/>
    <w:rsid w:val="00472FD7"/>
    <w:rsid w:val="00473017"/>
    <w:rsid w:val="004732C3"/>
    <w:rsid w:val="004734D7"/>
    <w:rsid w:val="004735D8"/>
    <w:rsid w:val="0047365C"/>
    <w:rsid w:val="00473865"/>
    <w:rsid w:val="00473A86"/>
    <w:rsid w:val="004740FF"/>
    <w:rsid w:val="004742ED"/>
    <w:rsid w:val="004743E1"/>
    <w:rsid w:val="004746D9"/>
    <w:rsid w:val="00474BEB"/>
    <w:rsid w:val="0047515C"/>
    <w:rsid w:val="0047527E"/>
    <w:rsid w:val="00475300"/>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98B"/>
    <w:rsid w:val="00481D93"/>
    <w:rsid w:val="004820F5"/>
    <w:rsid w:val="004822A4"/>
    <w:rsid w:val="00482630"/>
    <w:rsid w:val="004827F3"/>
    <w:rsid w:val="00482BA4"/>
    <w:rsid w:val="00482C4E"/>
    <w:rsid w:val="00482D23"/>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035"/>
    <w:rsid w:val="00485286"/>
    <w:rsid w:val="004856E7"/>
    <w:rsid w:val="00485B67"/>
    <w:rsid w:val="00485C56"/>
    <w:rsid w:val="004866E1"/>
    <w:rsid w:val="00486822"/>
    <w:rsid w:val="004868AE"/>
    <w:rsid w:val="00486A93"/>
    <w:rsid w:val="00486BE8"/>
    <w:rsid w:val="00486F25"/>
    <w:rsid w:val="00486F5A"/>
    <w:rsid w:val="004871AD"/>
    <w:rsid w:val="0048729A"/>
    <w:rsid w:val="0048729C"/>
    <w:rsid w:val="0048749D"/>
    <w:rsid w:val="0048750B"/>
    <w:rsid w:val="00487615"/>
    <w:rsid w:val="00487954"/>
    <w:rsid w:val="00487BD3"/>
    <w:rsid w:val="00487CD2"/>
    <w:rsid w:val="004900D6"/>
    <w:rsid w:val="00490370"/>
    <w:rsid w:val="004905B3"/>
    <w:rsid w:val="004905CF"/>
    <w:rsid w:val="004907E8"/>
    <w:rsid w:val="00490E0F"/>
    <w:rsid w:val="00490E86"/>
    <w:rsid w:val="00490F33"/>
    <w:rsid w:val="0049166A"/>
    <w:rsid w:val="00491703"/>
    <w:rsid w:val="004917DC"/>
    <w:rsid w:val="00491801"/>
    <w:rsid w:val="004918A7"/>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1DC"/>
    <w:rsid w:val="00497239"/>
    <w:rsid w:val="0049756A"/>
    <w:rsid w:val="004977F5"/>
    <w:rsid w:val="00497982"/>
    <w:rsid w:val="00497A62"/>
    <w:rsid w:val="00497B99"/>
    <w:rsid w:val="00497BA6"/>
    <w:rsid w:val="00497C34"/>
    <w:rsid w:val="00497DC0"/>
    <w:rsid w:val="004A01C1"/>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25E"/>
    <w:rsid w:val="004A2381"/>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60C"/>
    <w:rsid w:val="004A48C6"/>
    <w:rsid w:val="004A4B8A"/>
    <w:rsid w:val="004A5097"/>
    <w:rsid w:val="004A51B8"/>
    <w:rsid w:val="004A5201"/>
    <w:rsid w:val="004A52F6"/>
    <w:rsid w:val="004A53A4"/>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169"/>
    <w:rsid w:val="004B2351"/>
    <w:rsid w:val="004B2363"/>
    <w:rsid w:val="004B247F"/>
    <w:rsid w:val="004B2506"/>
    <w:rsid w:val="004B2719"/>
    <w:rsid w:val="004B2854"/>
    <w:rsid w:val="004B2859"/>
    <w:rsid w:val="004B2C2D"/>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206"/>
    <w:rsid w:val="004B5775"/>
    <w:rsid w:val="004B5828"/>
    <w:rsid w:val="004B5BC5"/>
    <w:rsid w:val="004B5DF8"/>
    <w:rsid w:val="004B60A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8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CA4"/>
    <w:rsid w:val="004C4F30"/>
    <w:rsid w:val="004C4FA4"/>
    <w:rsid w:val="004C500E"/>
    <w:rsid w:val="004C53B8"/>
    <w:rsid w:val="004C55FE"/>
    <w:rsid w:val="004C56AB"/>
    <w:rsid w:val="004C57C1"/>
    <w:rsid w:val="004C5B4C"/>
    <w:rsid w:val="004C6005"/>
    <w:rsid w:val="004C6134"/>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547"/>
    <w:rsid w:val="004D1652"/>
    <w:rsid w:val="004D17ED"/>
    <w:rsid w:val="004D184C"/>
    <w:rsid w:val="004D18E1"/>
    <w:rsid w:val="004D1E7E"/>
    <w:rsid w:val="004D2198"/>
    <w:rsid w:val="004D22B9"/>
    <w:rsid w:val="004D2313"/>
    <w:rsid w:val="004D244F"/>
    <w:rsid w:val="004D24AB"/>
    <w:rsid w:val="004D2812"/>
    <w:rsid w:val="004D2937"/>
    <w:rsid w:val="004D2C93"/>
    <w:rsid w:val="004D2D04"/>
    <w:rsid w:val="004D2F4D"/>
    <w:rsid w:val="004D30C9"/>
    <w:rsid w:val="004D313A"/>
    <w:rsid w:val="004D3576"/>
    <w:rsid w:val="004D3580"/>
    <w:rsid w:val="004D376B"/>
    <w:rsid w:val="004D39F8"/>
    <w:rsid w:val="004D3B6F"/>
    <w:rsid w:val="004D3F97"/>
    <w:rsid w:val="004D40E0"/>
    <w:rsid w:val="004D40EB"/>
    <w:rsid w:val="004D4126"/>
    <w:rsid w:val="004D4176"/>
    <w:rsid w:val="004D447D"/>
    <w:rsid w:val="004D45F5"/>
    <w:rsid w:val="004D4768"/>
    <w:rsid w:val="004D498F"/>
    <w:rsid w:val="004D4E11"/>
    <w:rsid w:val="004D4EEF"/>
    <w:rsid w:val="004D4FB0"/>
    <w:rsid w:val="004D4FC4"/>
    <w:rsid w:val="004D51B2"/>
    <w:rsid w:val="004D5200"/>
    <w:rsid w:val="004D5270"/>
    <w:rsid w:val="004D52BC"/>
    <w:rsid w:val="004D5428"/>
    <w:rsid w:val="004D552D"/>
    <w:rsid w:val="004D5AE2"/>
    <w:rsid w:val="004D5B49"/>
    <w:rsid w:val="004D5D2D"/>
    <w:rsid w:val="004D6157"/>
    <w:rsid w:val="004D63F5"/>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3F0"/>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348"/>
    <w:rsid w:val="004F18DA"/>
    <w:rsid w:val="004F1A17"/>
    <w:rsid w:val="004F1CE4"/>
    <w:rsid w:val="004F1FC3"/>
    <w:rsid w:val="004F2048"/>
    <w:rsid w:val="004F25B2"/>
    <w:rsid w:val="004F2A02"/>
    <w:rsid w:val="004F2C82"/>
    <w:rsid w:val="004F3088"/>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2D7"/>
    <w:rsid w:val="00500300"/>
    <w:rsid w:val="00500312"/>
    <w:rsid w:val="005003F9"/>
    <w:rsid w:val="005004C3"/>
    <w:rsid w:val="005005DB"/>
    <w:rsid w:val="005006B8"/>
    <w:rsid w:val="005008BB"/>
    <w:rsid w:val="00500953"/>
    <w:rsid w:val="00500A65"/>
    <w:rsid w:val="00500B51"/>
    <w:rsid w:val="00500C14"/>
    <w:rsid w:val="00500CC7"/>
    <w:rsid w:val="00500D8D"/>
    <w:rsid w:val="00500F3D"/>
    <w:rsid w:val="005011C5"/>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A63"/>
    <w:rsid w:val="00505C8C"/>
    <w:rsid w:val="00505EC3"/>
    <w:rsid w:val="00506194"/>
    <w:rsid w:val="0050667A"/>
    <w:rsid w:val="00506CAE"/>
    <w:rsid w:val="00506CEC"/>
    <w:rsid w:val="00506D47"/>
    <w:rsid w:val="005070D6"/>
    <w:rsid w:val="005072E2"/>
    <w:rsid w:val="005076D6"/>
    <w:rsid w:val="00507824"/>
    <w:rsid w:val="00507971"/>
    <w:rsid w:val="00507DFB"/>
    <w:rsid w:val="00507E6B"/>
    <w:rsid w:val="00510448"/>
    <w:rsid w:val="005105B4"/>
    <w:rsid w:val="00510EAA"/>
    <w:rsid w:val="0051100C"/>
    <w:rsid w:val="00511115"/>
    <w:rsid w:val="00511144"/>
    <w:rsid w:val="005111B4"/>
    <w:rsid w:val="005112B1"/>
    <w:rsid w:val="00511446"/>
    <w:rsid w:val="005114ED"/>
    <w:rsid w:val="00511ACA"/>
    <w:rsid w:val="00511D14"/>
    <w:rsid w:val="00511D78"/>
    <w:rsid w:val="005121F4"/>
    <w:rsid w:val="0051235E"/>
    <w:rsid w:val="0051241E"/>
    <w:rsid w:val="0051246A"/>
    <w:rsid w:val="005125DD"/>
    <w:rsid w:val="00512943"/>
    <w:rsid w:val="00512DEC"/>
    <w:rsid w:val="00512ED1"/>
    <w:rsid w:val="00512F54"/>
    <w:rsid w:val="005132B8"/>
    <w:rsid w:val="0051343B"/>
    <w:rsid w:val="005135D3"/>
    <w:rsid w:val="005136D8"/>
    <w:rsid w:val="005138F3"/>
    <w:rsid w:val="0051393A"/>
    <w:rsid w:val="0051397C"/>
    <w:rsid w:val="005139C3"/>
    <w:rsid w:val="00513DA1"/>
    <w:rsid w:val="00513FA2"/>
    <w:rsid w:val="005142BF"/>
    <w:rsid w:val="00514609"/>
    <w:rsid w:val="00514664"/>
    <w:rsid w:val="005147DE"/>
    <w:rsid w:val="005149D5"/>
    <w:rsid w:val="00514B4A"/>
    <w:rsid w:val="00514C8D"/>
    <w:rsid w:val="00514CA2"/>
    <w:rsid w:val="005153FD"/>
    <w:rsid w:val="00515421"/>
    <w:rsid w:val="00515E59"/>
    <w:rsid w:val="005160AA"/>
    <w:rsid w:val="0051671D"/>
    <w:rsid w:val="00516808"/>
    <w:rsid w:val="00516A13"/>
    <w:rsid w:val="00516C90"/>
    <w:rsid w:val="00516E93"/>
    <w:rsid w:val="00517114"/>
    <w:rsid w:val="0051717A"/>
    <w:rsid w:val="005173B3"/>
    <w:rsid w:val="005173D2"/>
    <w:rsid w:val="005174B5"/>
    <w:rsid w:val="00517606"/>
    <w:rsid w:val="005176BC"/>
    <w:rsid w:val="005177F0"/>
    <w:rsid w:val="00517A42"/>
    <w:rsid w:val="00517FC5"/>
    <w:rsid w:val="0052047F"/>
    <w:rsid w:val="005204B2"/>
    <w:rsid w:val="005204E2"/>
    <w:rsid w:val="0052072E"/>
    <w:rsid w:val="00520C35"/>
    <w:rsid w:val="00520D5B"/>
    <w:rsid w:val="0052112F"/>
    <w:rsid w:val="00521664"/>
    <w:rsid w:val="005216FC"/>
    <w:rsid w:val="00521D25"/>
    <w:rsid w:val="00521E6F"/>
    <w:rsid w:val="0052216A"/>
    <w:rsid w:val="00522870"/>
    <w:rsid w:val="0052287F"/>
    <w:rsid w:val="00522B1F"/>
    <w:rsid w:val="00522B4C"/>
    <w:rsid w:val="00522D9B"/>
    <w:rsid w:val="0052306A"/>
    <w:rsid w:val="005236DE"/>
    <w:rsid w:val="00523857"/>
    <w:rsid w:val="005239AB"/>
    <w:rsid w:val="00523A3A"/>
    <w:rsid w:val="00523A60"/>
    <w:rsid w:val="00523B56"/>
    <w:rsid w:val="00524129"/>
    <w:rsid w:val="005242AC"/>
    <w:rsid w:val="005243C2"/>
    <w:rsid w:val="00524543"/>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B76"/>
    <w:rsid w:val="00527D4E"/>
    <w:rsid w:val="00530062"/>
    <w:rsid w:val="00530125"/>
    <w:rsid w:val="005301D7"/>
    <w:rsid w:val="0053028C"/>
    <w:rsid w:val="0053036E"/>
    <w:rsid w:val="005304D0"/>
    <w:rsid w:val="00530675"/>
    <w:rsid w:val="0053073A"/>
    <w:rsid w:val="00530789"/>
    <w:rsid w:val="00531843"/>
    <w:rsid w:val="00531A0B"/>
    <w:rsid w:val="00531AFE"/>
    <w:rsid w:val="00531B39"/>
    <w:rsid w:val="00531C46"/>
    <w:rsid w:val="00531C59"/>
    <w:rsid w:val="00531D4A"/>
    <w:rsid w:val="00531ED8"/>
    <w:rsid w:val="0053215C"/>
    <w:rsid w:val="00532379"/>
    <w:rsid w:val="005323D0"/>
    <w:rsid w:val="0053299D"/>
    <w:rsid w:val="005329B1"/>
    <w:rsid w:val="00532AB0"/>
    <w:rsid w:val="00532B13"/>
    <w:rsid w:val="00532BD4"/>
    <w:rsid w:val="00532E12"/>
    <w:rsid w:val="00532F59"/>
    <w:rsid w:val="005330C0"/>
    <w:rsid w:val="005330DB"/>
    <w:rsid w:val="005332B2"/>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1C"/>
    <w:rsid w:val="00537DA3"/>
    <w:rsid w:val="00537E62"/>
    <w:rsid w:val="00537F32"/>
    <w:rsid w:val="00540123"/>
    <w:rsid w:val="005402DC"/>
    <w:rsid w:val="005409F9"/>
    <w:rsid w:val="00540BA2"/>
    <w:rsid w:val="00540CEE"/>
    <w:rsid w:val="00540D9B"/>
    <w:rsid w:val="00541087"/>
    <w:rsid w:val="0054109E"/>
    <w:rsid w:val="005411A7"/>
    <w:rsid w:val="00541256"/>
    <w:rsid w:val="005417FE"/>
    <w:rsid w:val="0054193F"/>
    <w:rsid w:val="00541991"/>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048"/>
    <w:rsid w:val="005443B0"/>
    <w:rsid w:val="005446D5"/>
    <w:rsid w:val="00544AF5"/>
    <w:rsid w:val="00544BB1"/>
    <w:rsid w:val="00544F30"/>
    <w:rsid w:val="00545322"/>
    <w:rsid w:val="0054532F"/>
    <w:rsid w:val="00545574"/>
    <w:rsid w:val="0054568B"/>
    <w:rsid w:val="00545B7F"/>
    <w:rsid w:val="00545BF0"/>
    <w:rsid w:val="00545C3F"/>
    <w:rsid w:val="00545D4A"/>
    <w:rsid w:val="0054618E"/>
    <w:rsid w:val="005461FE"/>
    <w:rsid w:val="00546293"/>
    <w:rsid w:val="00546335"/>
    <w:rsid w:val="00546389"/>
    <w:rsid w:val="00546667"/>
    <w:rsid w:val="00546701"/>
    <w:rsid w:val="0054692A"/>
    <w:rsid w:val="005469CF"/>
    <w:rsid w:val="00546C64"/>
    <w:rsid w:val="00546D71"/>
    <w:rsid w:val="00546DE4"/>
    <w:rsid w:val="00546EF4"/>
    <w:rsid w:val="0054722C"/>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70"/>
    <w:rsid w:val="00553CD0"/>
    <w:rsid w:val="00553F2B"/>
    <w:rsid w:val="00553F6F"/>
    <w:rsid w:val="005540BA"/>
    <w:rsid w:val="0055462E"/>
    <w:rsid w:val="005546C7"/>
    <w:rsid w:val="00554D6D"/>
    <w:rsid w:val="005551A4"/>
    <w:rsid w:val="005554DB"/>
    <w:rsid w:val="0055685D"/>
    <w:rsid w:val="005568B8"/>
    <w:rsid w:val="005569E7"/>
    <w:rsid w:val="00556CB3"/>
    <w:rsid w:val="0055717D"/>
    <w:rsid w:val="00557261"/>
    <w:rsid w:val="0055728C"/>
    <w:rsid w:val="00557312"/>
    <w:rsid w:val="00557364"/>
    <w:rsid w:val="005573F7"/>
    <w:rsid w:val="005574CB"/>
    <w:rsid w:val="00557B13"/>
    <w:rsid w:val="00557BC1"/>
    <w:rsid w:val="00560030"/>
    <w:rsid w:val="005605A9"/>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C0"/>
    <w:rsid w:val="005634D7"/>
    <w:rsid w:val="005638EC"/>
    <w:rsid w:val="00563973"/>
    <w:rsid w:val="00563C6C"/>
    <w:rsid w:val="00563DBE"/>
    <w:rsid w:val="00563F09"/>
    <w:rsid w:val="00563F2E"/>
    <w:rsid w:val="00563F38"/>
    <w:rsid w:val="00563FE8"/>
    <w:rsid w:val="005642C2"/>
    <w:rsid w:val="00564586"/>
    <w:rsid w:val="005646BF"/>
    <w:rsid w:val="0056478B"/>
    <w:rsid w:val="005647DA"/>
    <w:rsid w:val="00564B0E"/>
    <w:rsid w:val="00564EDA"/>
    <w:rsid w:val="00565037"/>
    <w:rsid w:val="005650FA"/>
    <w:rsid w:val="0056521F"/>
    <w:rsid w:val="005652A3"/>
    <w:rsid w:val="0056566E"/>
    <w:rsid w:val="005656A6"/>
    <w:rsid w:val="00565812"/>
    <w:rsid w:val="00565843"/>
    <w:rsid w:val="005659C1"/>
    <w:rsid w:val="00565A3E"/>
    <w:rsid w:val="00565F8E"/>
    <w:rsid w:val="005664BF"/>
    <w:rsid w:val="00566CA9"/>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C"/>
    <w:rsid w:val="00570C0D"/>
    <w:rsid w:val="00570CDD"/>
    <w:rsid w:val="005710B3"/>
    <w:rsid w:val="00571194"/>
    <w:rsid w:val="00571722"/>
    <w:rsid w:val="00571AC4"/>
    <w:rsid w:val="00571DB7"/>
    <w:rsid w:val="00571E6A"/>
    <w:rsid w:val="00571EF4"/>
    <w:rsid w:val="00571FC3"/>
    <w:rsid w:val="005720BA"/>
    <w:rsid w:val="00572431"/>
    <w:rsid w:val="005724D4"/>
    <w:rsid w:val="00572797"/>
    <w:rsid w:val="00572A02"/>
    <w:rsid w:val="00572AA6"/>
    <w:rsid w:val="00572C29"/>
    <w:rsid w:val="00572DC4"/>
    <w:rsid w:val="00572E1D"/>
    <w:rsid w:val="00572FB7"/>
    <w:rsid w:val="0057306F"/>
    <w:rsid w:val="00573252"/>
    <w:rsid w:val="005732C5"/>
    <w:rsid w:val="0057333B"/>
    <w:rsid w:val="0057345C"/>
    <w:rsid w:val="005734E1"/>
    <w:rsid w:val="00573754"/>
    <w:rsid w:val="005739B9"/>
    <w:rsid w:val="00573CE7"/>
    <w:rsid w:val="00573DA0"/>
    <w:rsid w:val="00573DF1"/>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534"/>
    <w:rsid w:val="00576703"/>
    <w:rsid w:val="0057692C"/>
    <w:rsid w:val="00576A46"/>
    <w:rsid w:val="00576E08"/>
    <w:rsid w:val="00576E9D"/>
    <w:rsid w:val="00576F1E"/>
    <w:rsid w:val="00577483"/>
    <w:rsid w:val="005774BE"/>
    <w:rsid w:val="00577593"/>
    <w:rsid w:val="00577608"/>
    <w:rsid w:val="005777D1"/>
    <w:rsid w:val="00577E82"/>
    <w:rsid w:val="0058009C"/>
    <w:rsid w:val="00580104"/>
    <w:rsid w:val="00580141"/>
    <w:rsid w:val="005802A2"/>
    <w:rsid w:val="00580407"/>
    <w:rsid w:val="00580B6A"/>
    <w:rsid w:val="00580CD5"/>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1B"/>
    <w:rsid w:val="00582EA4"/>
    <w:rsid w:val="00582F24"/>
    <w:rsid w:val="00583127"/>
    <w:rsid w:val="005831A8"/>
    <w:rsid w:val="00583385"/>
    <w:rsid w:val="0058338C"/>
    <w:rsid w:val="005836AB"/>
    <w:rsid w:val="005838BD"/>
    <w:rsid w:val="00583B12"/>
    <w:rsid w:val="00583DBC"/>
    <w:rsid w:val="00584461"/>
    <w:rsid w:val="005846A3"/>
    <w:rsid w:val="005846C1"/>
    <w:rsid w:val="005848FC"/>
    <w:rsid w:val="00584A87"/>
    <w:rsid w:val="00584A9A"/>
    <w:rsid w:val="00584F41"/>
    <w:rsid w:val="00585092"/>
    <w:rsid w:val="005853BA"/>
    <w:rsid w:val="005854C8"/>
    <w:rsid w:val="005854F4"/>
    <w:rsid w:val="0058567B"/>
    <w:rsid w:val="00585A3C"/>
    <w:rsid w:val="00585A69"/>
    <w:rsid w:val="00585C2A"/>
    <w:rsid w:val="00585F63"/>
    <w:rsid w:val="0058663A"/>
    <w:rsid w:val="00586950"/>
    <w:rsid w:val="00586C8F"/>
    <w:rsid w:val="00586DD7"/>
    <w:rsid w:val="0058721B"/>
    <w:rsid w:val="00587527"/>
    <w:rsid w:val="005875D4"/>
    <w:rsid w:val="0058762B"/>
    <w:rsid w:val="00587782"/>
    <w:rsid w:val="005878EA"/>
    <w:rsid w:val="005879EE"/>
    <w:rsid w:val="00587B7E"/>
    <w:rsid w:val="00587DB8"/>
    <w:rsid w:val="00587DEE"/>
    <w:rsid w:val="00587E9A"/>
    <w:rsid w:val="00590590"/>
    <w:rsid w:val="0059080C"/>
    <w:rsid w:val="0059087F"/>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977"/>
    <w:rsid w:val="00592A51"/>
    <w:rsid w:val="00592C02"/>
    <w:rsid w:val="00592CAF"/>
    <w:rsid w:val="00592DF7"/>
    <w:rsid w:val="00592E95"/>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A2A"/>
    <w:rsid w:val="00596C03"/>
    <w:rsid w:val="00596C68"/>
    <w:rsid w:val="00596CCE"/>
    <w:rsid w:val="00596DBB"/>
    <w:rsid w:val="00596E29"/>
    <w:rsid w:val="00596F62"/>
    <w:rsid w:val="00597058"/>
    <w:rsid w:val="005971BC"/>
    <w:rsid w:val="005971F1"/>
    <w:rsid w:val="00597312"/>
    <w:rsid w:val="00597338"/>
    <w:rsid w:val="00597522"/>
    <w:rsid w:val="005978B6"/>
    <w:rsid w:val="005979A0"/>
    <w:rsid w:val="005979F8"/>
    <w:rsid w:val="00597C57"/>
    <w:rsid w:val="00597DE2"/>
    <w:rsid w:val="00597FF4"/>
    <w:rsid w:val="005A010D"/>
    <w:rsid w:val="005A015F"/>
    <w:rsid w:val="005A028F"/>
    <w:rsid w:val="005A0355"/>
    <w:rsid w:val="005A0459"/>
    <w:rsid w:val="005A047C"/>
    <w:rsid w:val="005A05DC"/>
    <w:rsid w:val="005A09A2"/>
    <w:rsid w:val="005A0BD2"/>
    <w:rsid w:val="005A0E5B"/>
    <w:rsid w:val="005A0FEC"/>
    <w:rsid w:val="005A1231"/>
    <w:rsid w:val="005A12BF"/>
    <w:rsid w:val="005A12DB"/>
    <w:rsid w:val="005A15F4"/>
    <w:rsid w:val="005A18F0"/>
    <w:rsid w:val="005A1DA3"/>
    <w:rsid w:val="005A1EED"/>
    <w:rsid w:val="005A234E"/>
    <w:rsid w:val="005A24D6"/>
    <w:rsid w:val="005A25BA"/>
    <w:rsid w:val="005A2B5C"/>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8B9"/>
    <w:rsid w:val="005A5AB6"/>
    <w:rsid w:val="005A5B67"/>
    <w:rsid w:val="005A5D39"/>
    <w:rsid w:val="005A5E9D"/>
    <w:rsid w:val="005A5EA2"/>
    <w:rsid w:val="005A5F28"/>
    <w:rsid w:val="005A610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41A"/>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A25"/>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DF6"/>
    <w:rsid w:val="005C3E25"/>
    <w:rsid w:val="005C3EB2"/>
    <w:rsid w:val="005C3F42"/>
    <w:rsid w:val="005C47B1"/>
    <w:rsid w:val="005C4B4E"/>
    <w:rsid w:val="005C4FE9"/>
    <w:rsid w:val="005C5227"/>
    <w:rsid w:val="005C5386"/>
    <w:rsid w:val="005C54A4"/>
    <w:rsid w:val="005C5642"/>
    <w:rsid w:val="005C5922"/>
    <w:rsid w:val="005C5F11"/>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338"/>
    <w:rsid w:val="005D0520"/>
    <w:rsid w:val="005D067F"/>
    <w:rsid w:val="005D0690"/>
    <w:rsid w:val="005D0792"/>
    <w:rsid w:val="005D08A0"/>
    <w:rsid w:val="005D0E90"/>
    <w:rsid w:val="005D1057"/>
    <w:rsid w:val="005D11DD"/>
    <w:rsid w:val="005D124D"/>
    <w:rsid w:val="005D12C1"/>
    <w:rsid w:val="005D1591"/>
    <w:rsid w:val="005D15D4"/>
    <w:rsid w:val="005D16C9"/>
    <w:rsid w:val="005D1737"/>
    <w:rsid w:val="005D1CD4"/>
    <w:rsid w:val="005D1CDD"/>
    <w:rsid w:val="005D224B"/>
    <w:rsid w:val="005D242A"/>
    <w:rsid w:val="005D2802"/>
    <w:rsid w:val="005D2A7E"/>
    <w:rsid w:val="005D2F18"/>
    <w:rsid w:val="005D3032"/>
    <w:rsid w:val="005D318C"/>
    <w:rsid w:val="005D32E1"/>
    <w:rsid w:val="005D3440"/>
    <w:rsid w:val="005D349B"/>
    <w:rsid w:val="005D34C8"/>
    <w:rsid w:val="005D355C"/>
    <w:rsid w:val="005D37B5"/>
    <w:rsid w:val="005D38FB"/>
    <w:rsid w:val="005D3B07"/>
    <w:rsid w:val="005D3B1F"/>
    <w:rsid w:val="005D3B85"/>
    <w:rsid w:val="005D3D91"/>
    <w:rsid w:val="005D412E"/>
    <w:rsid w:val="005D455D"/>
    <w:rsid w:val="005D4866"/>
    <w:rsid w:val="005D4C65"/>
    <w:rsid w:val="005D4E05"/>
    <w:rsid w:val="005D547F"/>
    <w:rsid w:val="005D558F"/>
    <w:rsid w:val="005D5921"/>
    <w:rsid w:val="005D596F"/>
    <w:rsid w:val="005D59DD"/>
    <w:rsid w:val="005D5BB7"/>
    <w:rsid w:val="005D5FBF"/>
    <w:rsid w:val="005D629C"/>
    <w:rsid w:val="005D62E8"/>
    <w:rsid w:val="005D65D4"/>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448"/>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07"/>
    <w:rsid w:val="005E5850"/>
    <w:rsid w:val="005E59D7"/>
    <w:rsid w:val="005E5A4E"/>
    <w:rsid w:val="005E5A88"/>
    <w:rsid w:val="005E5F65"/>
    <w:rsid w:val="005E5FC8"/>
    <w:rsid w:val="005E68EF"/>
    <w:rsid w:val="005E69F1"/>
    <w:rsid w:val="005E6A52"/>
    <w:rsid w:val="005E6BBB"/>
    <w:rsid w:val="005E733A"/>
    <w:rsid w:val="005E738A"/>
    <w:rsid w:val="005E74D1"/>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5F7"/>
    <w:rsid w:val="005F1789"/>
    <w:rsid w:val="005F1E56"/>
    <w:rsid w:val="005F2154"/>
    <w:rsid w:val="005F23F4"/>
    <w:rsid w:val="005F2460"/>
    <w:rsid w:val="005F24B7"/>
    <w:rsid w:val="005F26C2"/>
    <w:rsid w:val="005F281D"/>
    <w:rsid w:val="005F2B27"/>
    <w:rsid w:val="005F2F4F"/>
    <w:rsid w:val="005F30FD"/>
    <w:rsid w:val="005F3561"/>
    <w:rsid w:val="005F3983"/>
    <w:rsid w:val="005F3A11"/>
    <w:rsid w:val="005F3DC8"/>
    <w:rsid w:val="005F44D3"/>
    <w:rsid w:val="005F47A3"/>
    <w:rsid w:val="005F47A6"/>
    <w:rsid w:val="005F4B3D"/>
    <w:rsid w:val="005F4B66"/>
    <w:rsid w:val="005F4CEB"/>
    <w:rsid w:val="005F4D96"/>
    <w:rsid w:val="005F4FB4"/>
    <w:rsid w:val="005F5176"/>
    <w:rsid w:val="005F52D3"/>
    <w:rsid w:val="005F53BD"/>
    <w:rsid w:val="005F54E6"/>
    <w:rsid w:val="005F559A"/>
    <w:rsid w:val="005F572C"/>
    <w:rsid w:val="005F57A9"/>
    <w:rsid w:val="005F5953"/>
    <w:rsid w:val="005F597D"/>
    <w:rsid w:val="005F6084"/>
    <w:rsid w:val="005F61C6"/>
    <w:rsid w:val="005F64EF"/>
    <w:rsid w:val="005F66DE"/>
    <w:rsid w:val="005F6A60"/>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ECB"/>
    <w:rsid w:val="0060335E"/>
    <w:rsid w:val="006033F1"/>
    <w:rsid w:val="0060344D"/>
    <w:rsid w:val="0060360B"/>
    <w:rsid w:val="006036EC"/>
    <w:rsid w:val="006038CF"/>
    <w:rsid w:val="00603C69"/>
    <w:rsid w:val="00603E1F"/>
    <w:rsid w:val="006041BC"/>
    <w:rsid w:val="006049B0"/>
    <w:rsid w:val="00604BB1"/>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539"/>
    <w:rsid w:val="00607827"/>
    <w:rsid w:val="006078FC"/>
    <w:rsid w:val="00607949"/>
    <w:rsid w:val="00607977"/>
    <w:rsid w:val="006079BF"/>
    <w:rsid w:val="00607CFA"/>
    <w:rsid w:val="0061006D"/>
    <w:rsid w:val="0061009D"/>
    <w:rsid w:val="006100A8"/>
    <w:rsid w:val="00610343"/>
    <w:rsid w:val="00610605"/>
    <w:rsid w:val="006106C3"/>
    <w:rsid w:val="00610758"/>
    <w:rsid w:val="006109D5"/>
    <w:rsid w:val="00610AA2"/>
    <w:rsid w:val="00610AE8"/>
    <w:rsid w:val="00610C33"/>
    <w:rsid w:val="00610C60"/>
    <w:rsid w:val="00610CAA"/>
    <w:rsid w:val="0061133E"/>
    <w:rsid w:val="00611516"/>
    <w:rsid w:val="00611600"/>
    <w:rsid w:val="00611858"/>
    <w:rsid w:val="006118C4"/>
    <w:rsid w:val="00611C16"/>
    <w:rsid w:val="00611D24"/>
    <w:rsid w:val="00611D7A"/>
    <w:rsid w:val="00611DEE"/>
    <w:rsid w:val="00611E3F"/>
    <w:rsid w:val="00611E78"/>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8B0"/>
    <w:rsid w:val="00614A22"/>
    <w:rsid w:val="00614DDA"/>
    <w:rsid w:val="00614F10"/>
    <w:rsid w:val="00615107"/>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E3"/>
    <w:rsid w:val="00621857"/>
    <w:rsid w:val="006218AC"/>
    <w:rsid w:val="006218B3"/>
    <w:rsid w:val="006218F5"/>
    <w:rsid w:val="00621A19"/>
    <w:rsid w:val="00621A9E"/>
    <w:rsid w:val="00621B85"/>
    <w:rsid w:val="00621BA8"/>
    <w:rsid w:val="00621BE4"/>
    <w:rsid w:val="00622027"/>
    <w:rsid w:val="006222AB"/>
    <w:rsid w:val="006222B4"/>
    <w:rsid w:val="0062292D"/>
    <w:rsid w:val="00622E2E"/>
    <w:rsid w:val="00622ECF"/>
    <w:rsid w:val="00622F13"/>
    <w:rsid w:val="00622F18"/>
    <w:rsid w:val="0062364B"/>
    <w:rsid w:val="006238EC"/>
    <w:rsid w:val="00623C12"/>
    <w:rsid w:val="00623D9C"/>
    <w:rsid w:val="00623FA7"/>
    <w:rsid w:val="0062408E"/>
    <w:rsid w:val="006245DC"/>
    <w:rsid w:val="0062473A"/>
    <w:rsid w:val="00624A09"/>
    <w:rsid w:val="00624BD2"/>
    <w:rsid w:val="00624BE7"/>
    <w:rsid w:val="00624D29"/>
    <w:rsid w:val="0062517C"/>
    <w:rsid w:val="00625309"/>
    <w:rsid w:val="00625433"/>
    <w:rsid w:val="006254CC"/>
    <w:rsid w:val="0062554B"/>
    <w:rsid w:val="00625777"/>
    <w:rsid w:val="00625841"/>
    <w:rsid w:val="006259DB"/>
    <w:rsid w:val="00625AA4"/>
    <w:rsid w:val="00625B59"/>
    <w:rsid w:val="00625DB9"/>
    <w:rsid w:val="006261AE"/>
    <w:rsid w:val="00626211"/>
    <w:rsid w:val="00626357"/>
    <w:rsid w:val="0062641E"/>
    <w:rsid w:val="006266CA"/>
    <w:rsid w:val="00626C4B"/>
    <w:rsid w:val="00627073"/>
    <w:rsid w:val="00627164"/>
    <w:rsid w:val="00627174"/>
    <w:rsid w:val="00627205"/>
    <w:rsid w:val="00627297"/>
    <w:rsid w:val="0062736A"/>
    <w:rsid w:val="006273B4"/>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2E"/>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48B"/>
    <w:rsid w:val="00632756"/>
    <w:rsid w:val="00632ACD"/>
    <w:rsid w:val="00632C3D"/>
    <w:rsid w:val="00633004"/>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16"/>
    <w:rsid w:val="0063778D"/>
    <w:rsid w:val="00637B41"/>
    <w:rsid w:val="00637F53"/>
    <w:rsid w:val="00637FF8"/>
    <w:rsid w:val="00640758"/>
    <w:rsid w:val="00640A65"/>
    <w:rsid w:val="00640F68"/>
    <w:rsid w:val="006413D8"/>
    <w:rsid w:val="0064196E"/>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6DBD"/>
    <w:rsid w:val="00647117"/>
    <w:rsid w:val="00647459"/>
    <w:rsid w:val="00647667"/>
    <w:rsid w:val="00647800"/>
    <w:rsid w:val="006478C7"/>
    <w:rsid w:val="00647AD6"/>
    <w:rsid w:val="00647C18"/>
    <w:rsid w:val="006502A9"/>
    <w:rsid w:val="00650840"/>
    <w:rsid w:val="00650C60"/>
    <w:rsid w:val="00651153"/>
    <w:rsid w:val="0065156A"/>
    <w:rsid w:val="006516A8"/>
    <w:rsid w:val="00651B83"/>
    <w:rsid w:val="00651E77"/>
    <w:rsid w:val="00651F73"/>
    <w:rsid w:val="006522A6"/>
    <w:rsid w:val="00652443"/>
    <w:rsid w:val="00652517"/>
    <w:rsid w:val="00652824"/>
    <w:rsid w:val="006529F7"/>
    <w:rsid w:val="00652E85"/>
    <w:rsid w:val="00652FBA"/>
    <w:rsid w:val="00652FF3"/>
    <w:rsid w:val="00653019"/>
    <w:rsid w:val="006530B0"/>
    <w:rsid w:val="00653155"/>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C6"/>
    <w:rsid w:val="006554DE"/>
    <w:rsid w:val="006554E6"/>
    <w:rsid w:val="00655876"/>
    <w:rsid w:val="00655934"/>
    <w:rsid w:val="00655958"/>
    <w:rsid w:val="006559D2"/>
    <w:rsid w:val="006559FF"/>
    <w:rsid w:val="006560ED"/>
    <w:rsid w:val="006564F6"/>
    <w:rsid w:val="00656522"/>
    <w:rsid w:val="006566F0"/>
    <w:rsid w:val="00656714"/>
    <w:rsid w:val="00656D09"/>
    <w:rsid w:val="00656D4C"/>
    <w:rsid w:val="00656D87"/>
    <w:rsid w:val="006571D3"/>
    <w:rsid w:val="006576B1"/>
    <w:rsid w:val="00657B2A"/>
    <w:rsid w:val="00660003"/>
    <w:rsid w:val="006601DD"/>
    <w:rsid w:val="00660534"/>
    <w:rsid w:val="006605DB"/>
    <w:rsid w:val="00660C24"/>
    <w:rsid w:val="00660C6B"/>
    <w:rsid w:val="00660CEC"/>
    <w:rsid w:val="00660D8B"/>
    <w:rsid w:val="0066100B"/>
    <w:rsid w:val="0066102B"/>
    <w:rsid w:val="00661436"/>
    <w:rsid w:val="0066151B"/>
    <w:rsid w:val="00661618"/>
    <w:rsid w:val="00661687"/>
    <w:rsid w:val="0066176E"/>
    <w:rsid w:val="006618BA"/>
    <w:rsid w:val="00661AE5"/>
    <w:rsid w:val="00661CBE"/>
    <w:rsid w:val="00661DCF"/>
    <w:rsid w:val="00661E59"/>
    <w:rsid w:val="00661E9A"/>
    <w:rsid w:val="00661F1C"/>
    <w:rsid w:val="00661F3E"/>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1F"/>
    <w:rsid w:val="00665C73"/>
    <w:rsid w:val="00665E6D"/>
    <w:rsid w:val="00665FC6"/>
    <w:rsid w:val="00666221"/>
    <w:rsid w:val="00666395"/>
    <w:rsid w:val="006663C8"/>
    <w:rsid w:val="006667A8"/>
    <w:rsid w:val="00666853"/>
    <w:rsid w:val="006668CE"/>
    <w:rsid w:val="00666D86"/>
    <w:rsid w:val="00666DD8"/>
    <w:rsid w:val="00666F34"/>
    <w:rsid w:val="0066706B"/>
    <w:rsid w:val="00667666"/>
    <w:rsid w:val="0066784D"/>
    <w:rsid w:val="006679BD"/>
    <w:rsid w:val="00667B72"/>
    <w:rsid w:val="00667C21"/>
    <w:rsid w:val="00667CBC"/>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6D7"/>
    <w:rsid w:val="0067179B"/>
    <w:rsid w:val="00671CC4"/>
    <w:rsid w:val="00671DC2"/>
    <w:rsid w:val="00671EE8"/>
    <w:rsid w:val="00672184"/>
    <w:rsid w:val="00672410"/>
    <w:rsid w:val="0067242D"/>
    <w:rsid w:val="00672640"/>
    <w:rsid w:val="006726B0"/>
    <w:rsid w:val="006727D4"/>
    <w:rsid w:val="00672BCA"/>
    <w:rsid w:val="00672C29"/>
    <w:rsid w:val="00672E43"/>
    <w:rsid w:val="00672F11"/>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28F"/>
    <w:rsid w:val="00676368"/>
    <w:rsid w:val="006764C1"/>
    <w:rsid w:val="006765CB"/>
    <w:rsid w:val="006765FF"/>
    <w:rsid w:val="006766C6"/>
    <w:rsid w:val="006767BA"/>
    <w:rsid w:val="00676BB1"/>
    <w:rsid w:val="00676DA5"/>
    <w:rsid w:val="00676F45"/>
    <w:rsid w:val="00676FD3"/>
    <w:rsid w:val="0067742B"/>
    <w:rsid w:val="00677659"/>
    <w:rsid w:val="00677878"/>
    <w:rsid w:val="006779CF"/>
    <w:rsid w:val="00677A06"/>
    <w:rsid w:val="00677B15"/>
    <w:rsid w:val="00677EB3"/>
    <w:rsid w:val="006800E5"/>
    <w:rsid w:val="006806DE"/>
    <w:rsid w:val="0068089A"/>
    <w:rsid w:val="00680B22"/>
    <w:rsid w:val="00680E58"/>
    <w:rsid w:val="006812F0"/>
    <w:rsid w:val="00681504"/>
    <w:rsid w:val="006816D5"/>
    <w:rsid w:val="0068191E"/>
    <w:rsid w:val="00681A72"/>
    <w:rsid w:val="00681AB3"/>
    <w:rsid w:val="00681EE9"/>
    <w:rsid w:val="00682222"/>
    <w:rsid w:val="00682E14"/>
    <w:rsid w:val="006834F6"/>
    <w:rsid w:val="00683E1D"/>
    <w:rsid w:val="00683EAF"/>
    <w:rsid w:val="00684165"/>
    <w:rsid w:val="0068422A"/>
    <w:rsid w:val="00684791"/>
    <w:rsid w:val="006847B8"/>
    <w:rsid w:val="00684E3A"/>
    <w:rsid w:val="006851C5"/>
    <w:rsid w:val="00685D75"/>
    <w:rsid w:val="006861BE"/>
    <w:rsid w:val="0068647B"/>
    <w:rsid w:val="00686778"/>
    <w:rsid w:val="006867E5"/>
    <w:rsid w:val="00686911"/>
    <w:rsid w:val="00686A56"/>
    <w:rsid w:val="00686B28"/>
    <w:rsid w:val="00687052"/>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905"/>
    <w:rsid w:val="00691E3F"/>
    <w:rsid w:val="00691F0E"/>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57F"/>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B65"/>
    <w:rsid w:val="00696CC8"/>
    <w:rsid w:val="00696DA3"/>
    <w:rsid w:val="00696F24"/>
    <w:rsid w:val="00697324"/>
    <w:rsid w:val="006974BB"/>
    <w:rsid w:val="00697695"/>
    <w:rsid w:val="006976D9"/>
    <w:rsid w:val="00697960"/>
    <w:rsid w:val="0069797C"/>
    <w:rsid w:val="00697C18"/>
    <w:rsid w:val="006A01C9"/>
    <w:rsid w:val="006A044B"/>
    <w:rsid w:val="006A072F"/>
    <w:rsid w:val="006A079D"/>
    <w:rsid w:val="006A0C01"/>
    <w:rsid w:val="006A124E"/>
    <w:rsid w:val="006A1346"/>
    <w:rsid w:val="006A1481"/>
    <w:rsid w:val="006A14A4"/>
    <w:rsid w:val="006A15BB"/>
    <w:rsid w:val="006A164C"/>
    <w:rsid w:val="006A16AD"/>
    <w:rsid w:val="006A18B8"/>
    <w:rsid w:val="006A1BDA"/>
    <w:rsid w:val="006A1CD4"/>
    <w:rsid w:val="006A1D6E"/>
    <w:rsid w:val="006A1E4B"/>
    <w:rsid w:val="006A2170"/>
    <w:rsid w:val="006A22A4"/>
    <w:rsid w:val="006A26C1"/>
    <w:rsid w:val="006A2823"/>
    <w:rsid w:val="006A2970"/>
    <w:rsid w:val="006A2A44"/>
    <w:rsid w:val="006A2D2B"/>
    <w:rsid w:val="006A2ED7"/>
    <w:rsid w:val="006A3F91"/>
    <w:rsid w:val="006A42C2"/>
    <w:rsid w:val="006A4953"/>
    <w:rsid w:val="006A4B51"/>
    <w:rsid w:val="006A4BC4"/>
    <w:rsid w:val="006A5142"/>
    <w:rsid w:val="006A5368"/>
    <w:rsid w:val="006A53B2"/>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22"/>
    <w:rsid w:val="006B0AF3"/>
    <w:rsid w:val="006B0C34"/>
    <w:rsid w:val="006B0C57"/>
    <w:rsid w:val="006B0C73"/>
    <w:rsid w:val="006B0C91"/>
    <w:rsid w:val="006B0E1D"/>
    <w:rsid w:val="006B1514"/>
    <w:rsid w:val="006B1589"/>
    <w:rsid w:val="006B164B"/>
    <w:rsid w:val="006B16E7"/>
    <w:rsid w:val="006B16F8"/>
    <w:rsid w:val="006B1884"/>
    <w:rsid w:val="006B1D02"/>
    <w:rsid w:val="006B2167"/>
    <w:rsid w:val="006B22E1"/>
    <w:rsid w:val="006B2419"/>
    <w:rsid w:val="006B2658"/>
    <w:rsid w:val="006B27E3"/>
    <w:rsid w:val="006B2B02"/>
    <w:rsid w:val="006B2B68"/>
    <w:rsid w:val="006B3196"/>
    <w:rsid w:val="006B323B"/>
    <w:rsid w:val="006B3502"/>
    <w:rsid w:val="006B396A"/>
    <w:rsid w:val="006B3A1A"/>
    <w:rsid w:val="006B3C14"/>
    <w:rsid w:val="006B3ED9"/>
    <w:rsid w:val="006B3F2F"/>
    <w:rsid w:val="006B405F"/>
    <w:rsid w:val="006B417A"/>
    <w:rsid w:val="006B42E3"/>
    <w:rsid w:val="006B4448"/>
    <w:rsid w:val="006B447C"/>
    <w:rsid w:val="006B458B"/>
    <w:rsid w:val="006B4828"/>
    <w:rsid w:val="006B4E08"/>
    <w:rsid w:val="006B4E89"/>
    <w:rsid w:val="006B4EBB"/>
    <w:rsid w:val="006B4EF4"/>
    <w:rsid w:val="006B4F08"/>
    <w:rsid w:val="006B5246"/>
    <w:rsid w:val="006B52F7"/>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45F"/>
    <w:rsid w:val="006C260B"/>
    <w:rsid w:val="006C29A0"/>
    <w:rsid w:val="006C29F7"/>
    <w:rsid w:val="006C2A18"/>
    <w:rsid w:val="006C2D87"/>
    <w:rsid w:val="006C2EDD"/>
    <w:rsid w:val="006C2FF2"/>
    <w:rsid w:val="006C3002"/>
    <w:rsid w:val="006C303D"/>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9EC"/>
    <w:rsid w:val="006C4AE9"/>
    <w:rsid w:val="006C4C6E"/>
    <w:rsid w:val="006C4CB4"/>
    <w:rsid w:val="006C4F2B"/>
    <w:rsid w:val="006C5093"/>
    <w:rsid w:val="006C51C5"/>
    <w:rsid w:val="006C56A8"/>
    <w:rsid w:val="006C5AD9"/>
    <w:rsid w:val="006C5AF3"/>
    <w:rsid w:val="006C5D13"/>
    <w:rsid w:val="006C67A6"/>
    <w:rsid w:val="006C6875"/>
    <w:rsid w:val="006C6937"/>
    <w:rsid w:val="006C6BBF"/>
    <w:rsid w:val="006C6C54"/>
    <w:rsid w:val="006C6C9C"/>
    <w:rsid w:val="006C6E7E"/>
    <w:rsid w:val="006C6F2F"/>
    <w:rsid w:val="006C7231"/>
    <w:rsid w:val="006C7646"/>
    <w:rsid w:val="006C769C"/>
    <w:rsid w:val="006C7870"/>
    <w:rsid w:val="006C7ADC"/>
    <w:rsid w:val="006C7BEB"/>
    <w:rsid w:val="006C7C0E"/>
    <w:rsid w:val="006C7C6D"/>
    <w:rsid w:val="006C7D76"/>
    <w:rsid w:val="006C7E3E"/>
    <w:rsid w:val="006D0275"/>
    <w:rsid w:val="006D032D"/>
    <w:rsid w:val="006D059C"/>
    <w:rsid w:val="006D0858"/>
    <w:rsid w:val="006D095D"/>
    <w:rsid w:val="006D09F2"/>
    <w:rsid w:val="006D0D08"/>
    <w:rsid w:val="006D0D45"/>
    <w:rsid w:val="006D0E43"/>
    <w:rsid w:val="006D0EBE"/>
    <w:rsid w:val="006D101F"/>
    <w:rsid w:val="006D13A2"/>
    <w:rsid w:val="006D1536"/>
    <w:rsid w:val="006D1553"/>
    <w:rsid w:val="006D18B6"/>
    <w:rsid w:val="006D19BD"/>
    <w:rsid w:val="006D1A15"/>
    <w:rsid w:val="006D1E50"/>
    <w:rsid w:val="006D1F6D"/>
    <w:rsid w:val="006D2534"/>
    <w:rsid w:val="006D273E"/>
    <w:rsid w:val="006D2905"/>
    <w:rsid w:val="006D2943"/>
    <w:rsid w:val="006D29E1"/>
    <w:rsid w:val="006D2AFE"/>
    <w:rsid w:val="006D2B52"/>
    <w:rsid w:val="006D2C1A"/>
    <w:rsid w:val="006D2F63"/>
    <w:rsid w:val="006D32A5"/>
    <w:rsid w:val="006D37D0"/>
    <w:rsid w:val="006D3A73"/>
    <w:rsid w:val="006D3DC6"/>
    <w:rsid w:val="006D40CB"/>
    <w:rsid w:val="006D45B9"/>
    <w:rsid w:val="006D45E3"/>
    <w:rsid w:val="006D472B"/>
    <w:rsid w:val="006D480C"/>
    <w:rsid w:val="006D492C"/>
    <w:rsid w:val="006D4B42"/>
    <w:rsid w:val="006D4E75"/>
    <w:rsid w:val="006D54ED"/>
    <w:rsid w:val="006D56CF"/>
    <w:rsid w:val="006D5A3A"/>
    <w:rsid w:val="006D5AA5"/>
    <w:rsid w:val="006D6024"/>
    <w:rsid w:val="006D60CC"/>
    <w:rsid w:val="006D6349"/>
    <w:rsid w:val="006D6448"/>
    <w:rsid w:val="006D670B"/>
    <w:rsid w:val="006D6925"/>
    <w:rsid w:val="006D69B5"/>
    <w:rsid w:val="006D6AB5"/>
    <w:rsid w:val="006D6DD5"/>
    <w:rsid w:val="006D7034"/>
    <w:rsid w:val="006D70B2"/>
    <w:rsid w:val="006D7257"/>
    <w:rsid w:val="006D75B4"/>
    <w:rsid w:val="006D7643"/>
    <w:rsid w:val="006D7D0B"/>
    <w:rsid w:val="006D7DBD"/>
    <w:rsid w:val="006D7FBD"/>
    <w:rsid w:val="006E000F"/>
    <w:rsid w:val="006E00A8"/>
    <w:rsid w:val="006E0188"/>
    <w:rsid w:val="006E05B9"/>
    <w:rsid w:val="006E06FA"/>
    <w:rsid w:val="006E0C8B"/>
    <w:rsid w:val="006E0D4B"/>
    <w:rsid w:val="006E0DD8"/>
    <w:rsid w:val="006E0E0A"/>
    <w:rsid w:val="006E0F0D"/>
    <w:rsid w:val="006E13D0"/>
    <w:rsid w:val="006E148B"/>
    <w:rsid w:val="006E1854"/>
    <w:rsid w:val="006E1859"/>
    <w:rsid w:val="006E192F"/>
    <w:rsid w:val="006E199E"/>
    <w:rsid w:val="006E19A2"/>
    <w:rsid w:val="006E1A32"/>
    <w:rsid w:val="006E1E37"/>
    <w:rsid w:val="006E1EEC"/>
    <w:rsid w:val="006E208E"/>
    <w:rsid w:val="006E21E4"/>
    <w:rsid w:val="006E225C"/>
    <w:rsid w:val="006E22DD"/>
    <w:rsid w:val="006E263D"/>
    <w:rsid w:val="006E26A2"/>
    <w:rsid w:val="006E2805"/>
    <w:rsid w:val="006E2BBF"/>
    <w:rsid w:val="006E2BD3"/>
    <w:rsid w:val="006E2DC8"/>
    <w:rsid w:val="006E2E43"/>
    <w:rsid w:val="006E2EEF"/>
    <w:rsid w:val="006E2FF8"/>
    <w:rsid w:val="006E32F8"/>
    <w:rsid w:val="006E3306"/>
    <w:rsid w:val="006E3350"/>
    <w:rsid w:val="006E3BDA"/>
    <w:rsid w:val="006E3C14"/>
    <w:rsid w:val="006E3C4B"/>
    <w:rsid w:val="006E3FF0"/>
    <w:rsid w:val="006E4248"/>
    <w:rsid w:val="006E453C"/>
    <w:rsid w:val="006E46ED"/>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29F"/>
    <w:rsid w:val="006E7459"/>
    <w:rsid w:val="006E74E7"/>
    <w:rsid w:val="006E7776"/>
    <w:rsid w:val="006E7C3D"/>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4C"/>
    <w:rsid w:val="006F32EC"/>
    <w:rsid w:val="006F3740"/>
    <w:rsid w:val="006F3855"/>
    <w:rsid w:val="006F38B3"/>
    <w:rsid w:val="006F3B75"/>
    <w:rsid w:val="006F3E83"/>
    <w:rsid w:val="006F3EEC"/>
    <w:rsid w:val="006F408A"/>
    <w:rsid w:val="006F44BC"/>
    <w:rsid w:val="006F4622"/>
    <w:rsid w:val="006F46A3"/>
    <w:rsid w:val="006F4799"/>
    <w:rsid w:val="006F4FB6"/>
    <w:rsid w:val="006F514A"/>
    <w:rsid w:val="006F51E2"/>
    <w:rsid w:val="006F5552"/>
    <w:rsid w:val="006F577F"/>
    <w:rsid w:val="006F57AE"/>
    <w:rsid w:val="006F58B4"/>
    <w:rsid w:val="006F59F3"/>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0D1"/>
    <w:rsid w:val="00700139"/>
    <w:rsid w:val="0070015A"/>
    <w:rsid w:val="00700252"/>
    <w:rsid w:val="007006F8"/>
    <w:rsid w:val="00700DF0"/>
    <w:rsid w:val="00701048"/>
    <w:rsid w:val="007010DD"/>
    <w:rsid w:val="007013A4"/>
    <w:rsid w:val="00701700"/>
    <w:rsid w:val="0070184A"/>
    <w:rsid w:val="00701960"/>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9D"/>
    <w:rsid w:val="00705BFB"/>
    <w:rsid w:val="00705CB7"/>
    <w:rsid w:val="00705D02"/>
    <w:rsid w:val="00705E78"/>
    <w:rsid w:val="007060C9"/>
    <w:rsid w:val="0070612A"/>
    <w:rsid w:val="007061E1"/>
    <w:rsid w:val="007065A0"/>
    <w:rsid w:val="00706679"/>
    <w:rsid w:val="00706EEB"/>
    <w:rsid w:val="00706F30"/>
    <w:rsid w:val="00706FD9"/>
    <w:rsid w:val="00707022"/>
    <w:rsid w:val="00707064"/>
    <w:rsid w:val="00707078"/>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24F"/>
    <w:rsid w:val="0071241E"/>
    <w:rsid w:val="007124CF"/>
    <w:rsid w:val="00712981"/>
    <w:rsid w:val="00712BAA"/>
    <w:rsid w:val="00712DD9"/>
    <w:rsid w:val="00712E72"/>
    <w:rsid w:val="00712F5A"/>
    <w:rsid w:val="00713071"/>
    <w:rsid w:val="00713488"/>
    <w:rsid w:val="0071384E"/>
    <w:rsid w:val="00713C30"/>
    <w:rsid w:val="00714271"/>
    <w:rsid w:val="0071427D"/>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7E1"/>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7DC"/>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1BC"/>
    <w:rsid w:val="0072524A"/>
    <w:rsid w:val="007254D1"/>
    <w:rsid w:val="0072562E"/>
    <w:rsid w:val="0072563A"/>
    <w:rsid w:val="007259BE"/>
    <w:rsid w:val="00725DAB"/>
    <w:rsid w:val="007262F0"/>
    <w:rsid w:val="0072648E"/>
    <w:rsid w:val="007266AC"/>
    <w:rsid w:val="00726BA0"/>
    <w:rsid w:val="00726BAC"/>
    <w:rsid w:val="00726D6F"/>
    <w:rsid w:val="0072710C"/>
    <w:rsid w:val="0072746B"/>
    <w:rsid w:val="0072755B"/>
    <w:rsid w:val="0072783B"/>
    <w:rsid w:val="00727A53"/>
    <w:rsid w:val="00727D66"/>
    <w:rsid w:val="00727F05"/>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9E2"/>
    <w:rsid w:val="00736B25"/>
    <w:rsid w:val="00736BD3"/>
    <w:rsid w:val="00736BDA"/>
    <w:rsid w:val="00736D13"/>
    <w:rsid w:val="00736D59"/>
    <w:rsid w:val="00736F84"/>
    <w:rsid w:val="00737414"/>
    <w:rsid w:val="00737456"/>
    <w:rsid w:val="007375D6"/>
    <w:rsid w:val="00737608"/>
    <w:rsid w:val="007378BA"/>
    <w:rsid w:val="00737E92"/>
    <w:rsid w:val="00737FFD"/>
    <w:rsid w:val="00740030"/>
    <w:rsid w:val="007404F9"/>
    <w:rsid w:val="00740977"/>
    <w:rsid w:val="00740C7A"/>
    <w:rsid w:val="00740F1C"/>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19E"/>
    <w:rsid w:val="00744E1D"/>
    <w:rsid w:val="00744E3E"/>
    <w:rsid w:val="00744F65"/>
    <w:rsid w:val="00745059"/>
    <w:rsid w:val="0074507E"/>
    <w:rsid w:val="00745414"/>
    <w:rsid w:val="00745806"/>
    <w:rsid w:val="007459CA"/>
    <w:rsid w:val="00745A18"/>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16"/>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7C"/>
    <w:rsid w:val="007538D1"/>
    <w:rsid w:val="00753998"/>
    <w:rsid w:val="00753E72"/>
    <w:rsid w:val="00753EE6"/>
    <w:rsid w:val="00753F0B"/>
    <w:rsid w:val="00753FE7"/>
    <w:rsid w:val="00754146"/>
    <w:rsid w:val="0075473B"/>
    <w:rsid w:val="007548A5"/>
    <w:rsid w:val="00754B11"/>
    <w:rsid w:val="00754BAD"/>
    <w:rsid w:val="00754D59"/>
    <w:rsid w:val="00754E93"/>
    <w:rsid w:val="00754E9E"/>
    <w:rsid w:val="00755482"/>
    <w:rsid w:val="007554F0"/>
    <w:rsid w:val="0075572B"/>
    <w:rsid w:val="00755AF6"/>
    <w:rsid w:val="00755BCB"/>
    <w:rsid w:val="00755CAC"/>
    <w:rsid w:val="00755D8F"/>
    <w:rsid w:val="00755E74"/>
    <w:rsid w:val="00755FB4"/>
    <w:rsid w:val="00755FC6"/>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BF1"/>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B6C"/>
    <w:rsid w:val="00767B91"/>
    <w:rsid w:val="00767CA7"/>
    <w:rsid w:val="007700E9"/>
    <w:rsid w:val="00770170"/>
    <w:rsid w:val="0077048B"/>
    <w:rsid w:val="007704E7"/>
    <w:rsid w:val="007707FE"/>
    <w:rsid w:val="007708AB"/>
    <w:rsid w:val="00770910"/>
    <w:rsid w:val="007709BC"/>
    <w:rsid w:val="007709EB"/>
    <w:rsid w:val="00770A47"/>
    <w:rsid w:val="00770D40"/>
    <w:rsid w:val="00770D76"/>
    <w:rsid w:val="00770DFF"/>
    <w:rsid w:val="0077104E"/>
    <w:rsid w:val="007710F4"/>
    <w:rsid w:val="007712C2"/>
    <w:rsid w:val="00771319"/>
    <w:rsid w:val="007713A4"/>
    <w:rsid w:val="0077145D"/>
    <w:rsid w:val="007715FC"/>
    <w:rsid w:val="007718DF"/>
    <w:rsid w:val="00772200"/>
    <w:rsid w:val="007725ED"/>
    <w:rsid w:val="00772C52"/>
    <w:rsid w:val="00772D9D"/>
    <w:rsid w:val="00772DB3"/>
    <w:rsid w:val="00772DF0"/>
    <w:rsid w:val="00773630"/>
    <w:rsid w:val="007737EB"/>
    <w:rsid w:val="0077392A"/>
    <w:rsid w:val="00773C6B"/>
    <w:rsid w:val="00774029"/>
    <w:rsid w:val="00774080"/>
    <w:rsid w:val="0077427F"/>
    <w:rsid w:val="007742BE"/>
    <w:rsid w:val="00774435"/>
    <w:rsid w:val="0077472F"/>
    <w:rsid w:val="00774865"/>
    <w:rsid w:val="00774A99"/>
    <w:rsid w:val="00774BC0"/>
    <w:rsid w:val="00775082"/>
    <w:rsid w:val="00775151"/>
    <w:rsid w:val="00775152"/>
    <w:rsid w:val="0077518C"/>
    <w:rsid w:val="007751A2"/>
    <w:rsid w:val="007751E2"/>
    <w:rsid w:val="007752BA"/>
    <w:rsid w:val="007752E4"/>
    <w:rsid w:val="0077535A"/>
    <w:rsid w:val="00775476"/>
    <w:rsid w:val="007755FD"/>
    <w:rsid w:val="00775847"/>
    <w:rsid w:val="00775966"/>
    <w:rsid w:val="007759B4"/>
    <w:rsid w:val="00775C20"/>
    <w:rsid w:val="00775E59"/>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33"/>
    <w:rsid w:val="00780DAE"/>
    <w:rsid w:val="00781331"/>
    <w:rsid w:val="00781773"/>
    <w:rsid w:val="00781950"/>
    <w:rsid w:val="00781A0C"/>
    <w:rsid w:val="00781D9B"/>
    <w:rsid w:val="00781EAE"/>
    <w:rsid w:val="00781EF5"/>
    <w:rsid w:val="00781FB7"/>
    <w:rsid w:val="00782504"/>
    <w:rsid w:val="007825CC"/>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364"/>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4EF"/>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AA2"/>
    <w:rsid w:val="00794E7F"/>
    <w:rsid w:val="00795366"/>
    <w:rsid w:val="0079571C"/>
    <w:rsid w:val="00795878"/>
    <w:rsid w:val="00795A39"/>
    <w:rsid w:val="00795D4E"/>
    <w:rsid w:val="00795E38"/>
    <w:rsid w:val="00795FC8"/>
    <w:rsid w:val="0079617F"/>
    <w:rsid w:val="007962E5"/>
    <w:rsid w:val="00796522"/>
    <w:rsid w:val="0079663A"/>
    <w:rsid w:val="00796ABA"/>
    <w:rsid w:val="00796B7D"/>
    <w:rsid w:val="00796CE4"/>
    <w:rsid w:val="00796DBD"/>
    <w:rsid w:val="00796E09"/>
    <w:rsid w:val="00797326"/>
    <w:rsid w:val="007973CB"/>
    <w:rsid w:val="0079748E"/>
    <w:rsid w:val="0079775F"/>
    <w:rsid w:val="007978E6"/>
    <w:rsid w:val="00797B08"/>
    <w:rsid w:val="00797EA8"/>
    <w:rsid w:val="00797FC6"/>
    <w:rsid w:val="007A0722"/>
    <w:rsid w:val="007A085A"/>
    <w:rsid w:val="007A08BD"/>
    <w:rsid w:val="007A0926"/>
    <w:rsid w:val="007A0F07"/>
    <w:rsid w:val="007A0FAB"/>
    <w:rsid w:val="007A10DA"/>
    <w:rsid w:val="007A120D"/>
    <w:rsid w:val="007A142C"/>
    <w:rsid w:val="007A1493"/>
    <w:rsid w:val="007A16E4"/>
    <w:rsid w:val="007A17CD"/>
    <w:rsid w:val="007A1EF9"/>
    <w:rsid w:val="007A1FF9"/>
    <w:rsid w:val="007A347F"/>
    <w:rsid w:val="007A3BB2"/>
    <w:rsid w:val="007A3D38"/>
    <w:rsid w:val="007A3F0D"/>
    <w:rsid w:val="007A45D9"/>
    <w:rsid w:val="007A4B73"/>
    <w:rsid w:val="007A4B79"/>
    <w:rsid w:val="007A5584"/>
    <w:rsid w:val="007A561C"/>
    <w:rsid w:val="007A5662"/>
    <w:rsid w:val="007A56B2"/>
    <w:rsid w:val="007A571C"/>
    <w:rsid w:val="007A5733"/>
    <w:rsid w:val="007A583E"/>
    <w:rsid w:val="007A591F"/>
    <w:rsid w:val="007A595D"/>
    <w:rsid w:val="007A5A69"/>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D7"/>
    <w:rsid w:val="007B07E0"/>
    <w:rsid w:val="007B116E"/>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C65"/>
    <w:rsid w:val="007B3D7F"/>
    <w:rsid w:val="007B413A"/>
    <w:rsid w:val="007B4220"/>
    <w:rsid w:val="007B46E8"/>
    <w:rsid w:val="007B4702"/>
    <w:rsid w:val="007B479C"/>
    <w:rsid w:val="007B4D2E"/>
    <w:rsid w:val="007B4F98"/>
    <w:rsid w:val="007B512A"/>
    <w:rsid w:val="007B550D"/>
    <w:rsid w:val="007B57D0"/>
    <w:rsid w:val="007B5A05"/>
    <w:rsid w:val="007B5AAD"/>
    <w:rsid w:val="007B5CFE"/>
    <w:rsid w:val="007B5D35"/>
    <w:rsid w:val="007B5DAC"/>
    <w:rsid w:val="007B5E0C"/>
    <w:rsid w:val="007B5E97"/>
    <w:rsid w:val="007B5EFA"/>
    <w:rsid w:val="007B60E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1D"/>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BB8"/>
    <w:rsid w:val="007C3D26"/>
    <w:rsid w:val="007C3DBD"/>
    <w:rsid w:val="007C3F49"/>
    <w:rsid w:val="007C417A"/>
    <w:rsid w:val="007C4410"/>
    <w:rsid w:val="007C4471"/>
    <w:rsid w:val="007C456C"/>
    <w:rsid w:val="007C4F48"/>
    <w:rsid w:val="007C4FC4"/>
    <w:rsid w:val="007C50BC"/>
    <w:rsid w:val="007C57DF"/>
    <w:rsid w:val="007C5CAB"/>
    <w:rsid w:val="007C5CB6"/>
    <w:rsid w:val="007C5EC8"/>
    <w:rsid w:val="007C60AC"/>
    <w:rsid w:val="007C6664"/>
    <w:rsid w:val="007C68A7"/>
    <w:rsid w:val="007C6A1D"/>
    <w:rsid w:val="007C70B1"/>
    <w:rsid w:val="007C77F2"/>
    <w:rsid w:val="007C7FF8"/>
    <w:rsid w:val="007D0109"/>
    <w:rsid w:val="007D0175"/>
    <w:rsid w:val="007D022E"/>
    <w:rsid w:val="007D032C"/>
    <w:rsid w:val="007D0ACB"/>
    <w:rsid w:val="007D113F"/>
    <w:rsid w:val="007D1985"/>
    <w:rsid w:val="007D1AB6"/>
    <w:rsid w:val="007D1B46"/>
    <w:rsid w:val="007D1C5E"/>
    <w:rsid w:val="007D1E40"/>
    <w:rsid w:val="007D1FA4"/>
    <w:rsid w:val="007D20B3"/>
    <w:rsid w:val="007D20C7"/>
    <w:rsid w:val="007D2456"/>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854"/>
    <w:rsid w:val="007D4BD1"/>
    <w:rsid w:val="007D4DC5"/>
    <w:rsid w:val="007D5048"/>
    <w:rsid w:val="007D57A7"/>
    <w:rsid w:val="007D58C0"/>
    <w:rsid w:val="007D5933"/>
    <w:rsid w:val="007D5BB7"/>
    <w:rsid w:val="007D5EF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D96"/>
    <w:rsid w:val="007E3FD0"/>
    <w:rsid w:val="007E4036"/>
    <w:rsid w:val="007E4250"/>
    <w:rsid w:val="007E43E6"/>
    <w:rsid w:val="007E452F"/>
    <w:rsid w:val="007E48E6"/>
    <w:rsid w:val="007E4C98"/>
    <w:rsid w:val="007E4F7E"/>
    <w:rsid w:val="007E5019"/>
    <w:rsid w:val="007E52C5"/>
    <w:rsid w:val="007E5363"/>
    <w:rsid w:val="007E541D"/>
    <w:rsid w:val="007E557D"/>
    <w:rsid w:val="007E5CBC"/>
    <w:rsid w:val="007E5F86"/>
    <w:rsid w:val="007E6465"/>
    <w:rsid w:val="007E64DC"/>
    <w:rsid w:val="007E65E7"/>
    <w:rsid w:val="007E66A9"/>
    <w:rsid w:val="007E6A07"/>
    <w:rsid w:val="007E6A7A"/>
    <w:rsid w:val="007E6CEF"/>
    <w:rsid w:val="007E704A"/>
    <w:rsid w:val="007E70B8"/>
    <w:rsid w:val="007E724F"/>
    <w:rsid w:val="007E7C12"/>
    <w:rsid w:val="007E7C55"/>
    <w:rsid w:val="007E7FB6"/>
    <w:rsid w:val="007F00C4"/>
    <w:rsid w:val="007F0145"/>
    <w:rsid w:val="007F02C8"/>
    <w:rsid w:val="007F0652"/>
    <w:rsid w:val="007F07AC"/>
    <w:rsid w:val="007F098B"/>
    <w:rsid w:val="007F0B1D"/>
    <w:rsid w:val="007F0CFB"/>
    <w:rsid w:val="007F0D9F"/>
    <w:rsid w:val="007F0DA6"/>
    <w:rsid w:val="007F0E83"/>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9FB"/>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3DD"/>
    <w:rsid w:val="007F6648"/>
    <w:rsid w:val="007F670E"/>
    <w:rsid w:val="007F671F"/>
    <w:rsid w:val="007F740D"/>
    <w:rsid w:val="007F741C"/>
    <w:rsid w:val="007F749D"/>
    <w:rsid w:val="007F75EE"/>
    <w:rsid w:val="007F7887"/>
    <w:rsid w:val="007F7C1D"/>
    <w:rsid w:val="007F7CA0"/>
    <w:rsid w:val="007F7D05"/>
    <w:rsid w:val="007F7D29"/>
    <w:rsid w:val="007F7E12"/>
    <w:rsid w:val="008000BC"/>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866"/>
    <w:rsid w:val="00802D50"/>
    <w:rsid w:val="00802ED6"/>
    <w:rsid w:val="00802FA1"/>
    <w:rsid w:val="008030A2"/>
    <w:rsid w:val="008030DC"/>
    <w:rsid w:val="00803242"/>
    <w:rsid w:val="008032DF"/>
    <w:rsid w:val="00803314"/>
    <w:rsid w:val="0080339A"/>
    <w:rsid w:val="00803671"/>
    <w:rsid w:val="008036A0"/>
    <w:rsid w:val="008036F1"/>
    <w:rsid w:val="00803705"/>
    <w:rsid w:val="00803729"/>
    <w:rsid w:val="0080380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6F1"/>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776"/>
    <w:rsid w:val="0081283E"/>
    <w:rsid w:val="00812D58"/>
    <w:rsid w:val="00812FDD"/>
    <w:rsid w:val="0081380D"/>
    <w:rsid w:val="00813A72"/>
    <w:rsid w:val="00813BBD"/>
    <w:rsid w:val="00813BC7"/>
    <w:rsid w:val="00813BFC"/>
    <w:rsid w:val="00813C81"/>
    <w:rsid w:val="00813DCC"/>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45E"/>
    <w:rsid w:val="008155D6"/>
    <w:rsid w:val="0081583F"/>
    <w:rsid w:val="00815A12"/>
    <w:rsid w:val="00815BD3"/>
    <w:rsid w:val="00815D03"/>
    <w:rsid w:val="00815E64"/>
    <w:rsid w:val="00816280"/>
    <w:rsid w:val="00816317"/>
    <w:rsid w:val="0081650B"/>
    <w:rsid w:val="00816545"/>
    <w:rsid w:val="00816669"/>
    <w:rsid w:val="00816729"/>
    <w:rsid w:val="008167FF"/>
    <w:rsid w:val="00816B63"/>
    <w:rsid w:val="00816DD8"/>
    <w:rsid w:val="0081702E"/>
    <w:rsid w:val="0081717E"/>
    <w:rsid w:val="0081759B"/>
    <w:rsid w:val="008178F1"/>
    <w:rsid w:val="00817AC5"/>
    <w:rsid w:val="00817D9F"/>
    <w:rsid w:val="00817DE7"/>
    <w:rsid w:val="00817E30"/>
    <w:rsid w:val="00817F79"/>
    <w:rsid w:val="0082007F"/>
    <w:rsid w:val="00820149"/>
    <w:rsid w:val="00820296"/>
    <w:rsid w:val="008202CA"/>
    <w:rsid w:val="00820395"/>
    <w:rsid w:val="00820407"/>
    <w:rsid w:val="00820472"/>
    <w:rsid w:val="008205A1"/>
    <w:rsid w:val="00820662"/>
    <w:rsid w:val="008208D1"/>
    <w:rsid w:val="00820A64"/>
    <w:rsid w:val="00820CDB"/>
    <w:rsid w:val="00820E78"/>
    <w:rsid w:val="00820E99"/>
    <w:rsid w:val="00820FA1"/>
    <w:rsid w:val="00821881"/>
    <w:rsid w:val="0082199C"/>
    <w:rsid w:val="00821AAB"/>
    <w:rsid w:val="00821B24"/>
    <w:rsid w:val="00821C3C"/>
    <w:rsid w:val="00821DAC"/>
    <w:rsid w:val="0082207C"/>
    <w:rsid w:val="00822137"/>
    <w:rsid w:val="0082231D"/>
    <w:rsid w:val="00822499"/>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96D"/>
    <w:rsid w:val="008249B7"/>
    <w:rsid w:val="00824B74"/>
    <w:rsid w:val="00824BFE"/>
    <w:rsid w:val="00825223"/>
    <w:rsid w:val="0082540D"/>
    <w:rsid w:val="00825CB5"/>
    <w:rsid w:val="00825E34"/>
    <w:rsid w:val="0082603F"/>
    <w:rsid w:val="00826208"/>
    <w:rsid w:val="00826A01"/>
    <w:rsid w:val="00826A80"/>
    <w:rsid w:val="008270B6"/>
    <w:rsid w:val="00827613"/>
    <w:rsid w:val="00827BE8"/>
    <w:rsid w:val="00830242"/>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19E1"/>
    <w:rsid w:val="00832017"/>
    <w:rsid w:val="00832531"/>
    <w:rsid w:val="00832583"/>
    <w:rsid w:val="0083282C"/>
    <w:rsid w:val="00832945"/>
    <w:rsid w:val="00832B47"/>
    <w:rsid w:val="00832BE9"/>
    <w:rsid w:val="00832D7C"/>
    <w:rsid w:val="0083312D"/>
    <w:rsid w:val="00833350"/>
    <w:rsid w:val="00833373"/>
    <w:rsid w:val="00833463"/>
    <w:rsid w:val="00833644"/>
    <w:rsid w:val="008336A0"/>
    <w:rsid w:val="00833772"/>
    <w:rsid w:val="008337FD"/>
    <w:rsid w:val="008338E2"/>
    <w:rsid w:val="00833B77"/>
    <w:rsid w:val="00833F75"/>
    <w:rsid w:val="00833FED"/>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0BE"/>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03"/>
    <w:rsid w:val="00841F9D"/>
    <w:rsid w:val="00841FAB"/>
    <w:rsid w:val="0084263A"/>
    <w:rsid w:val="0084277E"/>
    <w:rsid w:val="00842AE3"/>
    <w:rsid w:val="00842EEF"/>
    <w:rsid w:val="00842F49"/>
    <w:rsid w:val="00843455"/>
    <w:rsid w:val="008434E0"/>
    <w:rsid w:val="00843813"/>
    <w:rsid w:val="0084394C"/>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72A"/>
    <w:rsid w:val="00851AB1"/>
    <w:rsid w:val="00851C34"/>
    <w:rsid w:val="0085214F"/>
    <w:rsid w:val="008524E8"/>
    <w:rsid w:val="00852512"/>
    <w:rsid w:val="008525BE"/>
    <w:rsid w:val="00852701"/>
    <w:rsid w:val="0085286F"/>
    <w:rsid w:val="008529A3"/>
    <w:rsid w:val="00852AA7"/>
    <w:rsid w:val="00852D01"/>
    <w:rsid w:val="00853056"/>
    <w:rsid w:val="00853186"/>
    <w:rsid w:val="008532E4"/>
    <w:rsid w:val="008537A1"/>
    <w:rsid w:val="008539FC"/>
    <w:rsid w:val="00853C21"/>
    <w:rsid w:val="00853D7E"/>
    <w:rsid w:val="00853E39"/>
    <w:rsid w:val="00854031"/>
    <w:rsid w:val="00854182"/>
    <w:rsid w:val="00854213"/>
    <w:rsid w:val="008543A1"/>
    <w:rsid w:val="00854A4B"/>
    <w:rsid w:val="00854BEB"/>
    <w:rsid w:val="00854E1D"/>
    <w:rsid w:val="00854E86"/>
    <w:rsid w:val="00854FFA"/>
    <w:rsid w:val="0085526D"/>
    <w:rsid w:val="00855486"/>
    <w:rsid w:val="008554C6"/>
    <w:rsid w:val="008556F5"/>
    <w:rsid w:val="008557BA"/>
    <w:rsid w:val="00855884"/>
    <w:rsid w:val="00855D8B"/>
    <w:rsid w:val="00855E3A"/>
    <w:rsid w:val="00855EF2"/>
    <w:rsid w:val="00855F18"/>
    <w:rsid w:val="00855FF4"/>
    <w:rsid w:val="0085640F"/>
    <w:rsid w:val="00856469"/>
    <w:rsid w:val="00856627"/>
    <w:rsid w:val="0085689C"/>
    <w:rsid w:val="00856919"/>
    <w:rsid w:val="00856DBF"/>
    <w:rsid w:val="00857065"/>
    <w:rsid w:val="008570CF"/>
    <w:rsid w:val="00857175"/>
    <w:rsid w:val="008571DF"/>
    <w:rsid w:val="00857440"/>
    <w:rsid w:val="008578D6"/>
    <w:rsid w:val="008600BE"/>
    <w:rsid w:val="008601B9"/>
    <w:rsid w:val="00860227"/>
    <w:rsid w:val="0086040D"/>
    <w:rsid w:val="00860825"/>
    <w:rsid w:val="008608E7"/>
    <w:rsid w:val="00860A65"/>
    <w:rsid w:val="00861044"/>
    <w:rsid w:val="0086111B"/>
    <w:rsid w:val="008614A3"/>
    <w:rsid w:val="00861594"/>
    <w:rsid w:val="008617B2"/>
    <w:rsid w:val="00861A8D"/>
    <w:rsid w:val="00861E45"/>
    <w:rsid w:val="00861F1F"/>
    <w:rsid w:val="00862001"/>
    <w:rsid w:val="0086200B"/>
    <w:rsid w:val="008620EE"/>
    <w:rsid w:val="00862641"/>
    <w:rsid w:val="0086269E"/>
    <w:rsid w:val="008629DE"/>
    <w:rsid w:val="00862A67"/>
    <w:rsid w:val="00862C20"/>
    <w:rsid w:val="00862D0A"/>
    <w:rsid w:val="00863079"/>
    <w:rsid w:val="0086351A"/>
    <w:rsid w:val="00863839"/>
    <w:rsid w:val="00863930"/>
    <w:rsid w:val="00863A36"/>
    <w:rsid w:val="00863BA1"/>
    <w:rsid w:val="00863F88"/>
    <w:rsid w:val="00864064"/>
    <w:rsid w:val="00864360"/>
    <w:rsid w:val="00864608"/>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C83"/>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CE"/>
    <w:rsid w:val="008765D0"/>
    <w:rsid w:val="008767AE"/>
    <w:rsid w:val="008768FF"/>
    <w:rsid w:val="00876A15"/>
    <w:rsid w:val="00876B35"/>
    <w:rsid w:val="00876D5E"/>
    <w:rsid w:val="00876E07"/>
    <w:rsid w:val="008773D9"/>
    <w:rsid w:val="008776D0"/>
    <w:rsid w:val="00877BA7"/>
    <w:rsid w:val="00877BEB"/>
    <w:rsid w:val="00877DA5"/>
    <w:rsid w:val="00877EE3"/>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532"/>
    <w:rsid w:val="0088179C"/>
    <w:rsid w:val="0088199E"/>
    <w:rsid w:val="00881B47"/>
    <w:rsid w:val="00881BC8"/>
    <w:rsid w:val="00881BCF"/>
    <w:rsid w:val="00881CE9"/>
    <w:rsid w:val="00881EB6"/>
    <w:rsid w:val="00882015"/>
    <w:rsid w:val="008827F1"/>
    <w:rsid w:val="00882A29"/>
    <w:rsid w:val="00882A81"/>
    <w:rsid w:val="00882BB8"/>
    <w:rsid w:val="00882CBB"/>
    <w:rsid w:val="00882F8F"/>
    <w:rsid w:val="00882FE9"/>
    <w:rsid w:val="008832EA"/>
    <w:rsid w:val="008838A3"/>
    <w:rsid w:val="00883B3E"/>
    <w:rsid w:val="00883DA2"/>
    <w:rsid w:val="00883E0B"/>
    <w:rsid w:val="00883F2E"/>
    <w:rsid w:val="00884149"/>
    <w:rsid w:val="0088423C"/>
    <w:rsid w:val="00884E52"/>
    <w:rsid w:val="0088525A"/>
    <w:rsid w:val="00885448"/>
    <w:rsid w:val="008856C0"/>
    <w:rsid w:val="00885747"/>
    <w:rsid w:val="008858F7"/>
    <w:rsid w:val="00885B95"/>
    <w:rsid w:val="00885E8C"/>
    <w:rsid w:val="008860B9"/>
    <w:rsid w:val="008866BF"/>
    <w:rsid w:val="008866CE"/>
    <w:rsid w:val="00886847"/>
    <w:rsid w:val="008868A5"/>
    <w:rsid w:val="008868EE"/>
    <w:rsid w:val="00886B3F"/>
    <w:rsid w:val="00886E2D"/>
    <w:rsid w:val="00886FC3"/>
    <w:rsid w:val="008870DB"/>
    <w:rsid w:val="00887199"/>
    <w:rsid w:val="00887505"/>
    <w:rsid w:val="00887531"/>
    <w:rsid w:val="0088761D"/>
    <w:rsid w:val="00887734"/>
    <w:rsid w:val="00887A07"/>
    <w:rsid w:val="00887CCD"/>
    <w:rsid w:val="00887EB4"/>
    <w:rsid w:val="00887EE7"/>
    <w:rsid w:val="00887F6F"/>
    <w:rsid w:val="00887FF7"/>
    <w:rsid w:val="00890030"/>
    <w:rsid w:val="0089028E"/>
    <w:rsid w:val="00890AD7"/>
    <w:rsid w:val="00890B76"/>
    <w:rsid w:val="00890C7C"/>
    <w:rsid w:val="00890CDA"/>
    <w:rsid w:val="00890D1F"/>
    <w:rsid w:val="00890E98"/>
    <w:rsid w:val="00891427"/>
    <w:rsid w:val="0089186D"/>
    <w:rsid w:val="00891C13"/>
    <w:rsid w:val="00891CCA"/>
    <w:rsid w:val="0089206E"/>
    <w:rsid w:val="00892172"/>
    <w:rsid w:val="008921DD"/>
    <w:rsid w:val="0089222B"/>
    <w:rsid w:val="00892294"/>
    <w:rsid w:val="00892396"/>
    <w:rsid w:val="008924F8"/>
    <w:rsid w:val="00892701"/>
    <w:rsid w:val="00892D1E"/>
    <w:rsid w:val="00892EC8"/>
    <w:rsid w:val="00893426"/>
    <w:rsid w:val="008934B6"/>
    <w:rsid w:val="008935E8"/>
    <w:rsid w:val="00893741"/>
    <w:rsid w:val="008938F7"/>
    <w:rsid w:val="00893980"/>
    <w:rsid w:val="0089398D"/>
    <w:rsid w:val="00893BDC"/>
    <w:rsid w:val="00893D5A"/>
    <w:rsid w:val="00893E4F"/>
    <w:rsid w:val="00893EDD"/>
    <w:rsid w:val="008943B8"/>
    <w:rsid w:val="008945EF"/>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DA1"/>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901"/>
    <w:rsid w:val="008A4A80"/>
    <w:rsid w:val="008A4AB9"/>
    <w:rsid w:val="008A4C27"/>
    <w:rsid w:val="008A4E7F"/>
    <w:rsid w:val="008A52C3"/>
    <w:rsid w:val="008A584E"/>
    <w:rsid w:val="008A5B76"/>
    <w:rsid w:val="008A5CF3"/>
    <w:rsid w:val="008A6246"/>
    <w:rsid w:val="008A644A"/>
    <w:rsid w:val="008A6500"/>
    <w:rsid w:val="008A6507"/>
    <w:rsid w:val="008A6656"/>
    <w:rsid w:val="008A66E6"/>
    <w:rsid w:val="008A6B58"/>
    <w:rsid w:val="008A6BA7"/>
    <w:rsid w:val="008A6CCE"/>
    <w:rsid w:val="008A6D0F"/>
    <w:rsid w:val="008A6F17"/>
    <w:rsid w:val="008A7256"/>
    <w:rsid w:val="008A74FD"/>
    <w:rsid w:val="008A751D"/>
    <w:rsid w:val="008A77D7"/>
    <w:rsid w:val="008A794C"/>
    <w:rsid w:val="008A7AA4"/>
    <w:rsid w:val="008A7D55"/>
    <w:rsid w:val="008A7F84"/>
    <w:rsid w:val="008B00D7"/>
    <w:rsid w:val="008B0349"/>
    <w:rsid w:val="008B047F"/>
    <w:rsid w:val="008B0804"/>
    <w:rsid w:val="008B091F"/>
    <w:rsid w:val="008B0ABF"/>
    <w:rsid w:val="008B0B0B"/>
    <w:rsid w:val="008B0E60"/>
    <w:rsid w:val="008B0E9B"/>
    <w:rsid w:val="008B0EBE"/>
    <w:rsid w:val="008B0F86"/>
    <w:rsid w:val="008B11A4"/>
    <w:rsid w:val="008B1400"/>
    <w:rsid w:val="008B1A14"/>
    <w:rsid w:val="008B1A4D"/>
    <w:rsid w:val="008B1A4E"/>
    <w:rsid w:val="008B1B64"/>
    <w:rsid w:val="008B1BB1"/>
    <w:rsid w:val="008B1E6B"/>
    <w:rsid w:val="008B1EBC"/>
    <w:rsid w:val="008B1FFC"/>
    <w:rsid w:val="008B2417"/>
    <w:rsid w:val="008B2872"/>
    <w:rsid w:val="008B2AD9"/>
    <w:rsid w:val="008B2BF4"/>
    <w:rsid w:val="008B31A9"/>
    <w:rsid w:val="008B3612"/>
    <w:rsid w:val="008B375A"/>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86"/>
    <w:rsid w:val="008B65EC"/>
    <w:rsid w:val="008B68BD"/>
    <w:rsid w:val="008B6C15"/>
    <w:rsid w:val="008B6DD9"/>
    <w:rsid w:val="008B6E9F"/>
    <w:rsid w:val="008B7269"/>
    <w:rsid w:val="008B74A6"/>
    <w:rsid w:val="008B762B"/>
    <w:rsid w:val="008B765A"/>
    <w:rsid w:val="008B773F"/>
    <w:rsid w:val="008B7C10"/>
    <w:rsid w:val="008B7EC7"/>
    <w:rsid w:val="008C04D3"/>
    <w:rsid w:val="008C05BC"/>
    <w:rsid w:val="008C0700"/>
    <w:rsid w:val="008C07E1"/>
    <w:rsid w:val="008C0BCF"/>
    <w:rsid w:val="008C0CFF"/>
    <w:rsid w:val="008C116E"/>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8A9"/>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D22"/>
    <w:rsid w:val="008D4FE2"/>
    <w:rsid w:val="008D50D6"/>
    <w:rsid w:val="008D511A"/>
    <w:rsid w:val="008D547A"/>
    <w:rsid w:val="008D54BC"/>
    <w:rsid w:val="008D5892"/>
    <w:rsid w:val="008D5ABE"/>
    <w:rsid w:val="008D5B2A"/>
    <w:rsid w:val="008D5D31"/>
    <w:rsid w:val="008D623F"/>
    <w:rsid w:val="008D62F9"/>
    <w:rsid w:val="008D6523"/>
    <w:rsid w:val="008D65B1"/>
    <w:rsid w:val="008D6AEB"/>
    <w:rsid w:val="008D6C33"/>
    <w:rsid w:val="008D6CE6"/>
    <w:rsid w:val="008D726F"/>
    <w:rsid w:val="008D7334"/>
    <w:rsid w:val="008D73E8"/>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A1"/>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3D8"/>
    <w:rsid w:val="008E442E"/>
    <w:rsid w:val="008E48DB"/>
    <w:rsid w:val="008E4F5B"/>
    <w:rsid w:val="008E4F8C"/>
    <w:rsid w:val="008E4FB8"/>
    <w:rsid w:val="008E5037"/>
    <w:rsid w:val="008E511D"/>
    <w:rsid w:val="008E524E"/>
    <w:rsid w:val="008E573E"/>
    <w:rsid w:val="008E59EC"/>
    <w:rsid w:val="008E5B5F"/>
    <w:rsid w:val="008E6602"/>
    <w:rsid w:val="008E66B9"/>
    <w:rsid w:val="008E6832"/>
    <w:rsid w:val="008E6B46"/>
    <w:rsid w:val="008E6D9E"/>
    <w:rsid w:val="008E70E9"/>
    <w:rsid w:val="008E76AB"/>
    <w:rsid w:val="008E7C7C"/>
    <w:rsid w:val="008F027E"/>
    <w:rsid w:val="008F0A8B"/>
    <w:rsid w:val="008F0BAD"/>
    <w:rsid w:val="008F0C6D"/>
    <w:rsid w:val="008F0F7E"/>
    <w:rsid w:val="008F1570"/>
    <w:rsid w:val="008F1948"/>
    <w:rsid w:val="008F1A13"/>
    <w:rsid w:val="008F1B8D"/>
    <w:rsid w:val="008F1B91"/>
    <w:rsid w:val="008F1FD5"/>
    <w:rsid w:val="008F2188"/>
    <w:rsid w:val="008F23E0"/>
    <w:rsid w:val="008F24F5"/>
    <w:rsid w:val="008F250A"/>
    <w:rsid w:val="008F275F"/>
    <w:rsid w:val="008F2B18"/>
    <w:rsid w:val="008F3102"/>
    <w:rsid w:val="008F3327"/>
    <w:rsid w:val="008F344B"/>
    <w:rsid w:val="008F36FC"/>
    <w:rsid w:val="008F3BBC"/>
    <w:rsid w:val="008F3CCE"/>
    <w:rsid w:val="008F3D1C"/>
    <w:rsid w:val="008F3F85"/>
    <w:rsid w:val="008F4195"/>
    <w:rsid w:val="008F438B"/>
    <w:rsid w:val="008F4441"/>
    <w:rsid w:val="008F445C"/>
    <w:rsid w:val="008F4460"/>
    <w:rsid w:val="008F4490"/>
    <w:rsid w:val="008F47F2"/>
    <w:rsid w:val="008F4B92"/>
    <w:rsid w:val="008F4CCD"/>
    <w:rsid w:val="008F4EFB"/>
    <w:rsid w:val="008F4FFB"/>
    <w:rsid w:val="008F508C"/>
    <w:rsid w:val="008F5153"/>
    <w:rsid w:val="008F549E"/>
    <w:rsid w:val="008F584F"/>
    <w:rsid w:val="008F5B53"/>
    <w:rsid w:val="008F5B85"/>
    <w:rsid w:val="008F603D"/>
    <w:rsid w:val="008F6075"/>
    <w:rsid w:val="008F61D1"/>
    <w:rsid w:val="008F6292"/>
    <w:rsid w:val="008F638D"/>
    <w:rsid w:val="008F6B5B"/>
    <w:rsid w:val="008F6C29"/>
    <w:rsid w:val="008F7127"/>
    <w:rsid w:val="008F7519"/>
    <w:rsid w:val="008F75A6"/>
    <w:rsid w:val="008F7739"/>
    <w:rsid w:val="008F797E"/>
    <w:rsid w:val="008F7993"/>
    <w:rsid w:val="008F7A27"/>
    <w:rsid w:val="008F7C82"/>
    <w:rsid w:val="008F7D10"/>
    <w:rsid w:val="009002C7"/>
    <w:rsid w:val="00900389"/>
    <w:rsid w:val="0090055E"/>
    <w:rsid w:val="009006E0"/>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8CE"/>
    <w:rsid w:val="00902E95"/>
    <w:rsid w:val="0090323B"/>
    <w:rsid w:val="009033FE"/>
    <w:rsid w:val="0090340F"/>
    <w:rsid w:val="00903620"/>
    <w:rsid w:val="009037F0"/>
    <w:rsid w:val="00903CE1"/>
    <w:rsid w:val="00904148"/>
    <w:rsid w:val="00904393"/>
    <w:rsid w:val="009043B2"/>
    <w:rsid w:val="00904473"/>
    <w:rsid w:val="009044C6"/>
    <w:rsid w:val="00904819"/>
    <w:rsid w:val="00904933"/>
    <w:rsid w:val="00904B0C"/>
    <w:rsid w:val="00904D18"/>
    <w:rsid w:val="00904E73"/>
    <w:rsid w:val="00905403"/>
    <w:rsid w:val="00905409"/>
    <w:rsid w:val="009055E8"/>
    <w:rsid w:val="0090584D"/>
    <w:rsid w:val="00905D56"/>
    <w:rsid w:val="00905D79"/>
    <w:rsid w:val="009060F7"/>
    <w:rsid w:val="009061E1"/>
    <w:rsid w:val="00906328"/>
    <w:rsid w:val="009063D9"/>
    <w:rsid w:val="00906731"/>
    <w:rsid w:val="00906978"/>
    <w:rsid w:val="00906B6E"/>
    <w:rsid w:val="00906D0D"/>
    <w:rsid w:val="00906DC6"/>
    <w:rsid w:val="00906E2E"/>
    <w:rsid w:val="00906FD2"/>
    <w:rsid w:val="009070F5"/>
    <w:rsid w:val="0090710A"/>
    <w:rsid w:val="009074F2"/>
    <w:rsid w:val="009074FD"/>
    <w:rsid w:val="00907C5C"/>
    <w:rsid w:val="00907CE7"/>
    <w:rsid w:val="00907EC0"/>
    <w:rsid w:val="0091000A"/>
    <w:rsid w:val="00910CC6"/>
    <w:rsid w:val="00910E3D"/>
    <w:rsid w:val="00910ED0"/>
    <w:rsid w:val="00910EEA"/>
    <w:rsid w:val="00910F81"/>
    <w:rsid w:val="009110B3"/>
    <w:rsid w:val="009112A0"/>
    <w:rsid w:val="009112B4"/>
    <w:rsid w:val="00911543"/>
    <w:rsid w:val="00911609"/>
    <w:rsid w:val="00911E01"/>
    <w:rsid w:val="00911E18"/>
    <w:rsid w:val="00912111"/>
    <w:rsid w:val="00912261"/>
    <w:rsid w:val="009123E5"/>
    <w:rsid w:val="00912ACE"/>
    <w:rsid w:val="00912B28"/>
    <w:rsid w:val="00912ED9"/>
    <w:rsid w:val="00912F3A"/>
    <w:rsid w:val="00912F52"/>
    <w:rsid w:val="0091301A"/>
    <w:rsid w:val="00913324"/>
    <w:rsid w:val="0091338A"/>
    <w:rsid w:val="009134D4"/>
    <w:rsid w:val="00913631"/>
    <w:rsid w:val="00913BA9"/>
    <w:rsid w:val="00913C23"/>
    <w:rsid w:val="00913C30"/>
    <w:rsid w:val="0091404F"/>
    <w:rsid w:val="009140ED"/>
    <w:rsid w:val="009143B8"/>
    <w:rsid w:val="009145CD"/>
    <w:rsid w:val="00914812"/>
    <w:rsid w:val="009149D9"/>
    <w:rsid w:val="00914B4F"/>
    <w:rsid w:val="009150E2"/>
    <w:rsid w:val="00915129"/>
    <w:rsid w:val="00915139"/>
    <w:rsid w:val="0091514C"/>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64A"/>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ACF"/>
    <w:rsid w:val="00923F9F"/>
    <w:rsid w:val="009243A2"/>
    <w:rsid w:val="00924489"/>
    <w:rsid w:val="009246A4"/>
    <w:rsid w:val="00924AF0"/>
    <w:rsid w:val="00924E3D"/>
    <w:rsid w:val="00924ED4"/>
    <w:rsid w:val="00925446"/>
    <w:rsid w:val="009255E2"/>
    <w:rsid w:val="0092567E"/>
    <w:rsid w:val="009256F1"/>
    <w:rsid w:val="00925905"/>
    <w:rsid w:val="00925D2B"/>
    <w:rsid w:val="00925EA0"/>
    <w:rsid w:val="00925F65"/>
    <w:rsid w:val="00926355"/>
    <w:rsid w:val="0092651E"/>
    <w:rsid w:val="00926648"/>
    <w:rsid w:val="00926780"/>
    <w:rsid w:val="00926955"/>
    <w:rsid w:val="009269A6"/>
    <w:rsid w:val="00926A4B"/>
    <w:rsid w:val="00926A50"/>
    <w:rsid w:val="00926AAE"/>
    <w:rsid w:val="00926B7C"/>
    <w:rsid w:val="00926BAA"/>
    <w:rsid w:val="00926C11"/>
    <w:rsid w:val="00926C7C"/>
    <w:rsid w:val="00926D18"/>
    <w:rsid w:val="00926DCA"/>
    <w:rsid w:val="0092719D"/>
    <w:rsid w:val="00927283"/>
    <w:rsid w:val="00927546"/>
    <w:rsid w:val="00927647"/>
    <w:rsid w:val="00927A54"/>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932"/>
    <w:rsid w:val="00932D1D"/>
    <w:rsid w:val="00932D25"/>
    <w:rsid w:val="00933233"/>
    <w:rsid w:val="009332B5"/>
    <w:rsid w:val="00933400"/>
    <w:rsid w:val="009336AE"/>
    <w:rsid w:val="00933981"/>
    <w:rsid w:val="009339C8"/>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25"/>
    <w:rsid w:val="00935F5A"/>
    <w:rsid w:val="009361D9"/>
    <w:rsid w:val="0093654D"/>
    <w:rsid w:val="0093670A"/>
    <w:rsid w:val="009367F4"/>
    <w:rsid w:val="009369C8"/>
    <w:rsid w:val="00936AD5"/>
    <w:rsid w:val="00936C9E"/>
    <w:rsid w:val="009370D1"/>
    <w:rsid w:val="009370DF"/>
    <w:rsid w:val="009371F4"/>
    <w:rsid w:val="0093757B"/>
    <w:rsid w:val="009376A8"/>
    <w:rsid w:val="009376AB"/>
    <w:rsid w:val="0093771B"/>
    <w:rsid w:val="00937834"/>
    <w:rsid w:val="009378E5"/>
    <w:rsid w:val="0093790E"/>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05"/>
    <w:rsid w:val="00941AC8"/>
    <w:rsid w:val="00941ED8"/>
    <w:rsid w:val="009420E0"/>
    <w:rsid w:val="0094217B"/>
    <w:rsid w:val="0094221F"/>
    <w:rsid w:val="009422FB"/>
    <w:rsid w:val="009423ED"/>
    <w:rsid w:val="0094243A"/>
    <w:rsid w:val="0094244D"/>
    <w:rsid w:val="00942494"/>
    <w:rsid w:val="0094275A"/>
    <w:rsid w:val="00942BA5"/>
    <w:rsid w:val="00942FDE"/>
    <w:rsid w:val="009431AD"/>
    <w:rsid w:val="009431F3"/>
    <w:rsid w:val="00943973"/>
    <w:rsid w:val="00943A53"/>
    <w:rsid w:val="00943DB6"/>
    <w:rsid w:val="00943F19"/>
    <w:rsid w:val="0094419C"/>
    <w:rsid w:val="009441FD"/>
    <w:rsid w:val="009445F6"/>
    <w:rsid w:val="009446A8"/>
    <w:rsid w:val="00944B17"/>
    <w:rsid w:val="00944EA5"/>
    <w:rsid w:val="00944FFD"/>
    <w:rsid w:val="0094529B"/>
    <w:rsid w:val="009453BB"/>
    <w:rsid w:val="00945687"/>
    <w:rsid w:val="00945E10"/>
    <w:rsid w:val="00945F9D"/>
    <w:rsid w:val="009461BD"/>
    <w:rsid w:val="00946298"/>
    <w:rsid w:val="0094638E"/>
    <w:rsid w:val="00946A28"/>
    <w:rsid w:val="00947019"/>
    <w:rsid w:val="00947050"/>
    <w:rsid w:val="0094707F"/>
    <w:rsid w:val="009471E1"/>
    <w:rsid w:val="00947200"/>
    <w:rsid w:val="00947267"/>
    <w:rsid w:val="00947708"/>
    <w:rsid w:val="0094781E"/>
    <w:rsid w:val="00947941"/>
    <w:rsid w:val="00947A7A"/>
    <w:rsid w:val="00947AEB"/>
    <w:rsid w:val="00947CE2"/>
    <w:rsid w:val="00947D93"/>
    <w:rsid w:val="009500AB"/>
    <w:rsid w:val="00950119"/>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9C1"/>
    <w:rsid w:val="00951B1F"/>
    <w:rsid w:val="00951BC5"/>
    <w:rsid w:val="00951E00"/>
    <w:rsid w:val="009520D9"/>
    <w:rsid w:val="00952205"/>
    <w:rsid w:val="0095225A"/>
    <w:rsid w:val="0095261D"/>
    <w:rsid w:val="00952657"/>
    <w:rsid w:val="00952718"/>
    <w:rsid w:val="0095278C"/>
    <w:rsid w:val="009528D1"/>
    <w:rsid w:val="009529F5"/>
    <w:rsid w:val="00952A9D"/>
    <w:rsid w:val="00952AA5"/>
    <w:rsid w:val="00952DE3"/>
    <w:rsid w:val="00952DF0"/>
    <w:rsid w:val="00952EF0"/>
    <w:rsid w:val="009535B9"/>
    <w:rsid w:val="009539E1"/>
    <w:rsid w:val="00953C51"/>
    <w:rsid w:val="00953D7B"/>
    <w:rsid w:val="0095414B"/>
    <w:rsid w:val="00954409"/>
    <w:rsid w:val="009546C7"/>
    <w:rsid w:val="009549A8"/>
    <w:rsid w:val="00954A16"/>
    <w:rsid w:val="00954B22"/>
    <w:rsid w:val="00954BDF"/>
    <w:rsid w:val="00954F6E"/>
    <w:rsid w:val="009552D9"/>
    <w:rsid w:val="0095556C"/>
    <w:rsid w:val="009559E5"/>
    <w:rsid w:val="00955CDD"/>
    <w:rsid w:val="00955E17"/>
    <w:rsid w:val="00955EC7"/>
    <w:rsid w:val="00955EF9"/>
    <w:rsid w:val="00956730"/>
    <w:rsid w:val="009568A6"/>
    <w:rsid w:val="00956CBF"/>
    <w:rsid w:val="00956E30"/>
    <w:rsid w:val="009570D9"/>
    <w:rsid w:val="0095711E"/>
    <w:rsid w:val="00957339"/>
    <w:rsid w:val="00957658"/>
    <w:rsid w:val="00957747"/>
    <w:rsid w:val="00957768"/>
    <w:rsid w:val="009579EA"/>
    <w:rsid w:val="00957B66"/>
    <w:rsid w:val="00957DE3"/>
    <w:rsid w:val="00957FA2"/>
    <w:rsid w:val="009600A5"/>
    <w:rsid w:val="009600AF"/>
    <w:rsid w:val="009603A5"/>
    <w:rsid w:val="009603B8"/>
    <w:rsid w:val="00960449"/>
    <w:rsid w:val="00960530"/>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6F6"/>
    <w:rsid w:val="00962809"/>
    <w:rsid w:val="00962844"/>
    <w:rsid w:val="00962AD0"/>
    <w:rsid w:val="00962B62"/>
    <w:rsid w:val="00962C08"/>
    <w:rsid w:val="00962C37"/>
    <w:rsid w:val="00962F4C"/>
    <w:rsid w:val="00963006"/>
    <w:rsid w:val="0096306F"/>
    <w:rsid w:val="00963273"/>
    <w:rsid w:val="009632DA"/>
    <w:rsid w:val="009633A2"/>
    <w:rsid w:val="009635C5"/>
    <w:rsid w:val="00963A3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CEF"/>
    <w:rsid w:val="00965F88"/>
    <w:rsid w:val="009660BA"/>
    <w:rsid w:val="0096644A"/>
    <w:rsid w:val="00966BBE"/>
    <w:rsid w:val="00966CF2"/>
    <w:rsid w:val="00967007"/>
    <w:rsid w:val="0096705C"/>
    <w:rsid w:val="00967484"/>
    <w:rsid w:val="00967532"/>
    <w:rsid w:val="009677E9"/>
    <w:rsid w:val="0096786A"/>
    <w:rsid w:val="009678A4"/>
    <w:rsid w:val="009678CF"/>
    <w:rsid w:val="009678D9"/>
    <w:rsid w:val="00967932"/>
    <w:rsid w:val="00967A6E"/>
    <w:rsid w:val="00967B70"/>
    <w:rsid w:val="00967D9C"/>
    <w:rsid w:val="0097027B"/>
    <w:rsid w:val="00970521"/>
    <w:rsid w:val="00970800"/>
    <w:rsid w:val="00970A9A"/>
    <w:rsid w:val="00970B5A"/>
    <w:rsid w:val="00970B66"/>
    <w:rsid w:val="00970B7D"/>
    <w:rsid w:val="00970FD2"/>
    <w:rsid w:val="009713CA"/>
    <w:rsid w:val="009715BA"/>
    <w:rsid w:val="009715F4"/>
    <w:rsid w:val="0097176C"/>
    <w:rsid w:val="009717D9"/>
    <w:rsid w:val="0097189A"/>
    <w:rsid w:val="00971BDE"/>
    <w:rsid w:val="00971CB9"/>
    <w:rsid w:val="00971EDB"/>
    <w:rsid w:val="00972409"/>
    <w:rsid w:val="00972684"/>
    <w:rsid w:val="00972ABA"/>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2E5"/>
    <w:rsid w:val="009754E5"/>
    <w:rsid w:val="00975A34"/>
    <w:rsid w:val="00975E6F"/>
    <w:rsid w:val="0097641D"/>
    <w:rsid w:val="0097647D"/>
    <w:rsid w:val="00976563"/>
    <w:rsid w:val="00976748"/>
    <w:rsid w:val="00976996"/>
    <w:rsid w:val="009769A6"/>
    <w:rsid w:val="009769D4"/>
    <w:rsid w:val="0097730A"/>
    <w:rsid w:val="00977366"/>
    <w:rsid w:val="009773B7"/>
    <w:rsid w:val="009774F7"/>
    <w:rsid w:val="0097769A"/>
    <w:rsid w:val="0097795D"/>
    <w:rsid w:val="00977BD2"/>
    <w:rsid w:val="00977E87"/>
    <w:rsid w:val="00977F81"/>
    <w:rsid w:val="0098013B"/>
    <w:rsid w:val="009802B1"/>
    <w:rsid w:val="0098053E"/>
    <w:rsid w:val="009806BE"/>
    <w:rsid w:val="009808C9"/>
    <w:rsid w:val="009808DF"/>
    <w:rsid w:val="0098093C"/>
    <w:rsid w:val="00980A89"/>
    <w:rsid w:val="00980C0A"/>
    <w:rsid w:val="00980F4D"/>
    <w:rsid w:val="00980F81"/>
    <w:rsid w:val="00980FD8"/>
    <w:rsid w:val="00980FEB"/>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5DDD"/>
    <w:rsid w:val="009861D8"/>
    <w:rsid w:val="009864CD"/>
    <w:rsid w:val="0098654C"/>
    <w:rsid w:val="009869F7"/>
    <w:rsid w:val="00986BF7"/>
    <w:rsid w:val="00986C23"/>
    <w:rsid w:val="00986EB9"/>
    <w:rsid w:val="00986FD4"/>
    <w:rsid w:val="009871CB"/>
    <w:rsid w:val="0098754A"/>
    <w:rsid w:val="009877CE"/>
    <w:rsid w:val="009878E5"/>
    <w:rsid w:val="00987C91"/>
    <w:rsid w:val="00987CCA"/>
    <w:rsid w:val="00987DE6"/>
    <w:rsid w:val="00987DF7"/>
    <w:rsid w:val="00987EBE"/>
    <w:rsid w:val="00987F4F"/>
    <w:rsid w:val="00990149"/>
    <w:rsid w:val="009902C4"/>
    <w:rsid w:val="00990343"/>
    <w:rsid w:val="009903EB"/>
    <w:rsid w:val="0099059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720"/>
    <w:rsid w:val="00994957"/>
    <w:rsid w:val="009949D2"/>
    <w:rsid w:val="00994CC4"/>
    <w:rsid w:val="00994E57"/>
    <w:rsid w:val="009953DA"/>
    <w:rsid w:val="009954FB"/>
    <w:rsid w:val="009955C5"/>
    <w:rsid w:val="009955DD"/>
    <w:rsid w:val="0099570D"/>
    <w:rsid w:val="0099598E"/>
    <w:rsid w:val="00995D9D"/>
    <w:rsid w:val="00995F75"/>
    <w:rsid w:val="0099605E"/>
    <w:rsid w:val="0099613F"/>
    <w:rsid w:val="009961E4"/>
    <w:rsid w:val="0099636D"/>
    <w:rsid w:val="00996993"/>
    <w:rsid w:val="00996A29"/>
    <w:rsid w:val="00996C46"/>
    <w:rsid w:val="00997096"/>
    <w:rsid w:val="0099714E"/>
    <w:rsid w:val="0099718F"/>
    <w:rsid w:val="00997274"/>
    <w:rsid w:val="0099729F"/>
    <w:rsid w:val="00997370"/>
    <w:rsid w:val="00997AF5"/>
    <w:rsid w:val="00997BF3"/>
    <w:rsid w:val="00997E2C"/>
    <w:rsid w:val="00997F4A"/>
    <w:rsid w:val="009A034B"/>
    <w:rsid w:val="009A0477"/>
    <w:rsid w:val="009A072D"/>
    <w:rsid w:val="009A080C"/>
    <w:rsid w:val="009A0A9C"/>
    <w:rsid w:val="009A102B"/>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6F5"/>
    <w:rsid w:val="009A38B8"/>
    <w:rsid w:val="009A38FE"/>
    <w:rsid w:val="009A3A8C"/>
    <w:rsid w:val="009A3B17"/>
    <w:rsid w:val="009A3BD5"/>
    <w:rsid w:val="009A4366"/>
    <w:rsid w:val="009A460E"/>
    <w:rsid w:val="009A4B40"/>
    <w:rsid w:val="009A4B74"/>
    <w:rsid w:val="009A4F56"/>
    <w:rsid w:val="009A4F88"/>
    <w:rsid w:val="009A5082"/>
    <w:rsid w:val="009A5309"/>
    <w:rsid w:val="009A555E"/>
    <w:rsid w:val="009A55C8"/>
    <w:rsid w:val="009A566E"/>
    <w:rsid w:val="009A5733"/>
    <w:rsid w:val="009A5BA8"/>
    <w:rsid w:val="009A6384"/>
    <w:rsid w:val="009A652D"/>
    <w:rsid w:val="009A6876"/>
    <w:rsid w:val="009A68B4"/>
    <w:rsid w:val="009A699D"/>
    <w:rsid w:val="009A6B2F"/>
    <w:rsid w:val="009A6DA7"/>
    <w:rsid w:val="009A7A94"/>
    <w:rsid w:val="009A7B32"/>
    <w:rsid w:val="009A7CDA"/>
    <w:rsid w:val="009A7E67"/>
    <w:rsid w:val="009A7F03"/>
    <w:rsid w:val="009B0313"/>
    <w:rsid w:val="009B063A"/>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CB4"/>
    <w:rsid w:val="009B3E44"/>
    <w:rsid w:val="009B40D3"/>
    <w:rsid w:val="009B4344"/>
    <w:rsid w:val="009B43CD"/>
    <w:rsid w:val="009B44DE"/>
    <w:rsid w:val="009B4638"/>
    <w:rsid w:val="009B4688"/>
    <w:rsid w:val="009B48A6"/>
    <w:rsid w:val="009B4FE0"/>
    <w:rsid w:val="009B50E0"/>
    <w:rsid w:val="009B5128"/>
    <w:rsid w:val="009B51FC"/>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256"/>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74"/>
    <w:rsid w:val="009C6AD0"/>
    <w:rsid w:val="009C6BA7"/>
    <w:rsid w:val="009C6D1D"/>
    <w:rsid w:val="009C6DA9"/>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6AD"/>
    <w:rsid w:val="009D1ABA"/>
    <w:rsid w:val="009D1B65"/>
    <w:rsid w:val="009D1F70"/>
    <w:rsid w:val="009D23C2"/>
    <w:rsid w:val="009D243E"/>
    <w:rsid w:val="009D2519"/>
    <w:rsid w:val="009D26EF"/>
    <w:rsid w:val="009D26F6"/>
    <w:rsid w:val="009D2771"/>
    <w:rsid w:val="009D27A1"/>
    <w:rsid w:val="009D28EF"/>
    <w:rsid w:val="009D2B0C"/>
    <w:rsid w:val="009D339C"/>
    <w:rsid w:val="009D340A"/>
    <w:rsid w:val="009D34E3"/>
    <w:rsid w:val="009D36F6"/>
    <w:rsid w:val="009D387C"/>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370"/>
    <w:rsid w:val="009E05E0"/>
    <w:rsid w:val="009E0711"/>
    <w:rsid w:val="009E08B1"/>
    <w:rsid w:val="009E0DED"/>
    <w:rsid w:val="009E0E44"/>
    <w:rsid w:val="009E145E"/>
    <w:rsid w:val="009E14EA"/>
    <w:rsid w:val="009E1572"/>
    <w:rsid w:val="009E179C"/>
    <w:rsid w:val="009E1821"/>
    <w:rsid w:val="009E199D"/>
    <w:rsid w:val="009E1AC6"/>
    <w:rsid w:val="009E1E2D"/>
    <w:rsid w:val="009E1ED9"/>
    <w:rsid w:val="009E1FD6"/>
    <w:rsid w:val="009E209E"/>
    <w:rsid w:val="009E2A90"/>
    <w:rsid w:val="009E2ABB"/>
    <w:rsid w:val="009E2B5A"/>
    <w:rsid w:val="009E2DEF"/>
    <w:rsid w:val="009E33B1"/>
    <w:rsid w:val="009E3624"/>
    <w:rsid w:val="009E38F7"/>
    <w:rsid w:val="009E3B67"/>
    <w:rsid w:val="009E3C0E"/>
    <w:rsid w:val="009E4425"/>
    <w:rsid w:val="009E444A"/>
    <w:rsid w:val="009E46D1"/>
    <w:rsid w:val="009E4B61"/>
    <w:rsid w:val="009E4FCE"/>
    <w:rsid w:val="009E5035"/>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A0"/>
    <w:rsid w:val="009F23EE"/>
    <w:rsid w:val="009F2461"/>
    <w:rsid w:val="009F2465"/>
    <w:rsid w:val="009F2619"/>
    <w:rsid w:val="009F3008"/>
    <w:rsid w:val="009F3346"/>
    <w:rsid w:val="009F347C"/>
    <w:rsid w:val="009F3912"/>
    <w:rsid w:val="009F398A"/>
    <w:rsid w:val="009F4008"/>
    <w:rsid w:val="009F4525"/>
    <w:rsid w:val="009F464D"/>
    <w:rsid w:val="009F4896"/>
    <w:rsid w:val="009F48E7"/>
    <w:rsid w:val="009F4973"/>
    <w:rsid w:val="009F49C0"/>
    <w:rsid w:val="009F4D7B"/>
    <w:rsid w:val="009F5259"/>
    <w:rsid w:val="009F52AC"/>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9F7E8B"/>
    <w:rsid w:val="00A00006"/>
    <w:rsid w:val="00A00062"/>
    <w:rsid w:val="00A003A6"/>
    <w:rsid w:val="00A0059E"/>
    <w:rsid w:val="00A005ED"/>
    <w:rsid w:val="00A007DD"/>
    <w:rsid w:val="00A00A23"/>
    <w:rsid w:val="00A00A56"/>
    <w:rsid w:val="00A012DD"/>
    <w:rsid w:val="00A01430"/>
    <w:rsid w:val="00A0194B"/>
    <w:rsid w:val="00A01A34"/>
    <w:rsid w:val="00A01B3E"/>
    <w:rsid w:val="00A021D4"/>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00"/>
    <w:rsid w:val="00A07D3D"/>
    <w:rsid w:val="00A07DFD"/>
    <w:rsid w:val="00A07E68"/>
    <w:rsid w:val="00A07F03"/>
    <w:rsid w:val="00A101C3"/>
    <w:rsid w:val="00A10613"/>
    <w:rsid w:val="00A106C7"/>
    <w:rsid w:val="00A10863"/>
    <w:rsid w:val="00A10D07"/>
    <w:rsid w:val="00A10D6A"/>
    <w:rsid w:val="00A10DAF"/>
    <w:rsid w:val="00A10DC8"/>
    <w:rsid w:val="00A10E94"/>
    <w:rsid w:val="00A110CE"/>
    <w:rsid w:val="00A1110C"/>
    <w:rsid w:val="00A1122F"/>
    <w:rsid w:val="00A119D1"/>
    <w:rsid w:val="00A11AB9"/>
    <w:rsid w:val="00A11CA4"/>
    <w:rsid w:val="00A11D58"/>
    <w:rsid w:val="00A12062"/>
    <w:rsid w:val="00A122F7"/>
    <w:rsid w:val="00A12464"/>
    <w:rsid w:val="00A125AD"/>
    <w:rsid w:val="00A1268E"/>
    <w:rsid w:val="00A12D61"/>
    <w:rsid w:val="00A12EAE"/>
    <w:rsid w:val="00A13170"/>
    <w:rsid w:val="00A131A6"/>
    <w:rsid w:val="00A133BA"/>
    <w:rsid w:val="00A13740"/>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1B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1E"/>
    <w:rsid w:val="00A24DBA"/>
    <w:rsid w:val="00A25179"/>
    <w:rsid w:val="00A2524A"/>
    <w:rsid w:val="00A25437"/>
    <w:rsid w:val="00A25541"/>
    <w:rsid w:val="00A2566B"/>
    <w:rsid w:val="00A25937"/>
    <w:rsid w:val="00A259B8"/>
    <w:rsid w:val="00A25A5E"/>
    <w:rsid w:val="00A26464"/>
    <w:rsid w:val="00A266F9"/>
    <w:rsid w:val="00A26AAE"/>
    <w:rsid w:val="00A26B3B"/>
    <w:rsid w:val="00A26DE2"/>
    <w:rsid w:val="00A26F8E"/>
    <w:rsid w:val="00A272DD"/>
    <w:rsid w:val="00A274B6"/>
    <w:rsid w:val="00A275E0"/>
    <w:rsid w:val="00A27795"/>
    <w:rsid w:val="00A27907"/>
    <w:rsid w:val="00A27A82"/>
    <w:rsid w:val="00A3008A"/>
    <w:rsid w:val="00A3032D"/>
    <w:rsid w:val="00A303BD"/>
    <w:rsid w:val="00A3064E"/>
    <w:rsid w:val="00A30656"/>
    <w:rsid w:val="00A3088A"/>
    <w:rsid w:val="00A30910"/>
    <w:rsid w:val="00A30B92"/>
    <w:rsid w:val="00A30F19"/>
    <w:rsid w:val="00A30F92"/>
    <w:rsid w:val="00A30FA3"/>
    <w:rsid w:val="00A31269"/>
    <w:rsid w:val="00A3180A"/>
    <w:rsid w:val="00A31CC8"/>
    <w:rsid w:val="00A31D59"/>
    <w:rsid w:val="00A31DF9"/>
    <w:rsid w:val="00A31F3A"/>
    <w:rsid w:val="00A31FE0"/>
    <w:rsid w:val="00A32019"/>
    <w:rsid w:val="00A3216D"/>
    <w:rsid w:val="00A3248C"/>
    <w:rsid w:val="00A32494"/>
    <w:rsid w:val="00A32B3E"/>
    <w:rsid w:val="00A33010"/>
    <w:rsid w:val="00A33244"/>
    <w:rsid w:val="00A337B3"/>
    <w:rsid w:val="00A33920"/>
    <w:rsid w:val="00A33E27"/>
    <w:rsid w:val="00A342B4"/>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5F6A"/>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7D5"/>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7ED"/>
    <w:rsid w:val="00A43AF4"/>
    <w:rsid w:val="00A44044"/>
    <w:rsid w:val="00A4422C"/>
    <w:rsid w:val="00A443EA"/>
    <w:rsid w:val="00A4442C"/>
    <w:rsid w:val="00A44722"/>
    <w:rsid w:val="00A44A01"/>
    <w:rsid w:val="00A44C30"/>
    <w:rsid w:val="00A44C93"/>
    <w:rsid w:val="00A45047"/>
    <w:rsid w:val="00A45214"/>
    <w:rsid w:val="00A45257"/>
    <w:rsid w:val="00A452F0"/>
    <w:rsid w:val="00A45325"/>
    <w:rsid w:val="00A45368"/>
    <w:rsid w:val="00A45525"/>
    <w:rsid w:val="00A45824"/>
    <w:rsid w:val="00A45919"/>
    <w:rsid w:val="00A45996"/>
    <w:rsid w:val="00A45B0B"/>
    <w:rsid w:val="00A45E4F"/>
    <w:rsid w:val="00A45EA2"/>
    <w:rsid w:val="00A46241"/>
    <w:rsid w:val="00A463AA"/>
    <w:rsid w:val="00A4665F"/>
    <w:rsid w:val="00A47299"/>
    <w:rsid w:val="00A47D13"/>
    <w:rsid w:val="00A47DDB"/>
    <w:rsid w:val="00A47E4C"/>
    <w:rsid w:val="00A47E70"/>
    <w:rsid w:val="00A47E9F"/>
    <w:rsid w:val="00A503E3"/>
    <w:rsid w:val="00A5071C"/>
    <w:rsid w:val="00A5091A"/>
    <w:rsid w:val="00A50A30"/>
    <w:rsid w:val="00A50EB6"/>
    <w:rsid w:val="00A51572"/>
    <w:rsid w:val="00A5157E"/>
    <w:rsid w:val="00A51672"/>
    <w:rsid w:val="00A51773"/>
    <w:rsid w:val="00A51776"/>
    <w:rsid w:val="00A517C2"/>
    <w:rsid w:val="00A51991"/>
    <w:rsid w:val="00A51AE2"/>
    <w:rsid w:val="00A51DA7"/>
    <w:rsid w:val="00A520AA"/>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6FB"/>
    <w:rsid w:val="00A5580C"/>
    <w:rsid w:val="00A5590B"/>
    <w:rsid w:val="00A55967"/>
    <w:rsid w:val="00A55C9E"/>
    <w:rsid w:val="00A55CD4"/>
    <w:rsid w:val="00A56047"/>
    <w:rsid w:val="00A56202"/>
    <w:rsid w:val="00A5644B"/>
    <w:rsid w:val="00A566DF"/>
    <w:rsid w:val="00A5688D"/>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9E4"/>
    <w:rsid w:val="00A64BCF"/>
    <w:rsid w:val="00A64E39"/>
    <w:rsid w:val="00A64F59"/>
    <w:rsid w:val="00A6563B"/>
    <w:rsid w:val="00A65887"/>
    <w:rsid w:val="00A65FB9"/>
    <w:rsid w:val="00A66414"/>
    <w:rsid w:val="00A66556"/>
    <w:rsid w:val="00A66579"/>
    <w:rsid w:val="00A66DAB"/>
    <w:rsid w:val="00A66E69"/>
    <w:rsid w:val="00A66EC9"/>
    <w:rsid w:val="00A67688"/>
    <w:rsid w:val="00A67C36"/>
    <w:rsid w:val="00A67D8E"/>
    <w:rsid w:val="00A7043D"/>
    <w:rsid w:val="00A705FF"/>
    <w:rsid w:val="00A70720"/>
    <w:rsid w:val="00A7078F"/>
    <w:rsid w:val="00A70C6D"/>
    <w:rsid w:val="00A70C88"/>
    <w:rsid w:val="00A70DA3"/>
    <w:rsid w:val="00A71060"/>
    <w:rsid w:val="00A71319"/>
    <w:rsid w:val="00A713E5"/>
    <w:rsid w:val="00A714AE"/>
    <w:rsid w:val="00A7178C"/>
    <w:rsid w:val="00A717C2"/>
    <w:rsid w:val="00A719BB"/>
    <w:rsid w:val="00A71BB4"/>
    <w:rsid w:val="00A71FE2"/>
    <w:rsid w:val="00A71FEA"/>
    <w:rsid w:val="00A72073"/>
    <w:rsid w:val="00A7250A"/>
    <w:rsid w:val="00A725DB"/>
    <w:rsid w:val="00A726C6"/>
    <w:rsid w:val="00A72BB0"/>
    <w:rsid w:val="00A730C8"/>
    <w:rsid w:val="00A73182"/>
    <w:rsid w:val="00A737FC"/>
    <w:rsid w:val="00A73B6C"/>
    <w:rsid w:val="00A73BFE"/>
    <w:rsid w:val="00A73C84"/>
    <w:rsid w:val="00A73CFB"/>
    <w:rsid w:val="00A7407E"/>
    <w:rsid w:val="00A740DE"/>
    <w:rsid w:val="00A7436B"/>
    <w:rsid w:val="00A74476"/>
    <w:rsid w:val="00A749A6"/>
    <w:rsid w:val="00A749AC"/>
    <w:rsid w:val="00A74A5F"/>
    <w:rsid w:val="00A74BDE"/>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31"/>
    <w:rsid w:val="00A8057B"/>
    <w:rsid w:val="00A8065B"/>
    <w:rsid w:val="00A8085E"/>
    <w:rsid w:val="00A80ABB"/>
    <w:rsid w:val="00A80B05"/>
    <w:rsid w:val="00A80CAE"/>
    <w:rsid w:val="00A80DB9"/>
    <w:rsid w:val="00A811C1"/>
    <w:rsid w:val="00A81262"/>
    <w:rsid w:val="00A812E9"/>
    <w:rsid w:val="00A81481"/>
    <w:rsid w:val="00A817A0"/>
    <w:rsid w:val="00A81A01"/>
    <w:rsid w:val="00A81C8D"/>
    <w:rsid w:val="00A81C95"/>
    <w:rsid w:val="00A81CE1"/>
    <w:rsid w:val="00A81D0A"/>
    <w:rsid w:val="00A81D7A"/>
    <w:rsid w:val="00A81DB5"/>
    <w:rsid w:val="00A81EF6"/>
    <w:rsid w:val="00A8205B"/>
    <w:rsid w:val="00A821B2"/>
    <w:rsid w:val="00A821CB"/>
    <w:rsid w:val="00A82251"/>
    <w:rsid w:val="00A822E7"/>
    <w:rsid w:val="00A8254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258"/>
    <w:rsid w:val="00A85522"/>
    <w:rsid w:val="00A85980"/>
    <w:rsid w:val="00A85A2F"/>
    <w:rsid w:val="00A85B2A"/>
    <w:rsid w:val="00A85DA3"/>
    <w:rsid w:val="00A862F9"/>
    <w:rsid w:val="00A86600"/>
    <w:rsid w:val="00A86868"/>
    <w:rsid w:val="00A86AF4"/>
    <w:rsid w:val="00A86C29"/>
    <w:rsid w:val="00A86E20"/>
    <w:rsid w:val="00A870DE"/>
    <w:rsid w:val="00A8718A"/>
    <w:rsid w:val="00A8737F"/>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623"/>
    <w:rsid w:val="00A91D85"/>
    <w:rsid w:val="00A91E2D"/>
    <w:rsid w:val="00A91E85"/>
    <w:rsid w:val="00A91F54"/>
    <w:rsid w:val="00A9236F"/>
    <w:rsid w:val="00A92567"/>
    <w:rsid w:val="00A928E5"/>
    <w:rsid w:val="00A92C08"/>
    <w:rsid w:val="00A92C41"/>
    <w:rsid w:val="00A92EF9"/>
    <w:rsid w:val="00A92F77"/>
    <w:rsid w:val="00A92F9E"/>
    <w:rsid w:val="00A92FDC"/>
    <w:rsid w:val="00A93102"/>
    <w:rsid w:val="00A9318D"/>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BBD"/>
    <w:rsid w:val="00A97C79"/>
    <w:rsid w:val="00A97C96"/>
    <w:rsid w:val="00A97D7F"/>
    <w:rsid w:val="00A97E7B"/>
    <w:rsid w:val="00AA0047"/>
    <w:rsid w:val="00AA018B"/>
    <w:rsid w:val="00AA038A"/>
    <w:rsid w:val="00AA0431"/>
    <w:rsid w:val="00AA0738"/>
    <w:rsid w:val="00AA0A35"/>
    <w:rsid w:val="00AA0B4D"/>
    <w:rsid w:val="00AA0B86"/>
    <w:rsid w:val="00AA0D00"/>
    <w:rsid w:val="00AA0D07"/>
    <w:rsid w:val="00AA0FD3"/>
    <w:rsid w:val="00AA0FDD"/>
    <w:rsid w:val="00AA112D"/>
    <w:rsid w:val="00AA11C9"/>
    <w:rsid w:val="00AA19B6"/>
    <w:rsid w:val="00AA1C72"/>
    <w:rsid w:val="00AA1D28"/>
    <w:rsid w:val="00AA1DAA"/>
    <w:rsid w:val="00AA25CE"/>
    <w:rsid w:val="00AA297B"/>
    <w:rsid w:val="00AA3309"/>
    <w:rsid w:val="00AA349A"/>
    <w:rsid w:val="00AA3622"/>
    <w:rsid w:val="00AA37D3"/>
    <w:rsid w:val="00AA383A"/>
    <w:rsid w:val="00AA39B2"/>
    <w:rsid w:val="00AA3B49"/>
    <w:rsid w:val="00AA3F62"/>
    <w:rsid w:val="00AA41A0"/>
    <w:rsid w:val="00AA4517"/>
    <w:rsid w:val="00AA45FE"/>
    <w:rsid w:val="00AA4804"/>
    <w:rsid w:val="00AA4F4F"/>
    <w:rsid w:val="00AA51E3"/>
    <w:rsid w:val="00AA5257"/>
    <w:rsid w:val="00AA5334"/>
    <w:rsid w:val="00AA5632"/>
    <w:rsid w:val="00AA57D6"/>
    <w:rsid w:val="00AA59CE"/>
    <w:rsid w:val="00AA5A10"/>
    <w:rsid w:val="00AA5FB0"/>
    <w:rsid w:val="00AA604B"/>
    <w:rsid w:val="00AA62E3"/>
    <w:rsid w:val="00AA6309"/>
    <w:rsid w:val="00AA6468"/>
    <w:rsid w:val="00AA67AD"/>
    <w:rsid w:val="00AA6E42"/>
    <w:rsid w:val="00AA6E4E"/>
    <w:rsid w:val="00AA6F17"/>
    <w:rsid w:val="00AA71BC"/>
    <w:rsid w:val="00AA7526"/>
    <w:rsid w:val="00AA7A5E"/>
    <w:rsid w:val="00AA7C13"/>
    <w:rsid w:val="00AA7E91"/>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2A21"/>
    <w:rsid w:val="00AB34ED"/>
    <w:rsid w:val="00AB3629"/>
    <w:rsid w:val="00AB3BB1"/>
    <w:rsid w:val="00AB3D31"/>
    <w:rsid w:val="00AB45DC"/>
    <w:rsid w:val="00AB461C"/>
    <w:rsid w:val="00AB47FE"/>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0C7"/>
    <w:rsid w:val="00AC1267"/>
    <w:rsid w:val="00AC16F5"/>
    <w:rsid w:val="00AC1A25"/>
    <w:rsid w:val="00AC1D4D"/>
    <w:rsid w:val="00AC1E9E"/>
    <w:rsid w:val="00AC1F62"/>
    <w:rsid w:val="00AC2140"/>
    <w:rsid w:val="00AC225F"/>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5C7"/>
    <w:rsid w:val="00AC5B7F"/>
    <w:rsid w:val="00AC5C01"/>
    <w:rsid w:val="00AC609C"/>
    <w:rsid w:val="00AC6128"/>
    <w:rsid w:val="00AC6156"/>
    <w:rsid w:val="00AC61AB"/>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1D2F"/>
    <w:rsid w:val="00AD200C"/>
    <w:rsid w:val="00AD20D6"/>
    <w:rsid w:val="00AD2179"/>
    <w:rsid w:val="00AD21DF"/>
    <w:rsid w:val="00AD2225"/>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828"/>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67C"/>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5F9"/>
    <w:rsid w:val="00AE480D"/>
    <w:rsid w:val="00AE4A06"/>
    <w:rsid w:val="00AE4AD5"/>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28"/>
    <w:rsid w:val="00AE7DDD"/>
    <w:rsid w:val="00AE7DEC"/>
    <w:rsid w:val="00AE7E68"/>
    <w:rsid w:val="00AE7F2A"/>
    <w:rsid w:val="00AE7F89"/>
    <w:rsid w:val="00AF0211"/>
    <w:rsid w:val="00AF033F"/>
    <w:rsid w:val="00AF047F"/>
    <w:rsid w:val="00AF0536"/>
    <w:rsid w:val="00AF0C16"/>
    <w:rsid w:val="00AF0DCB"/>
    <w:rsid w:val="00AF0E10"/>
    <w:rsid w:val="00AF1011"/>
    <w:rsid w:val="00AF1174"/>
    <w:rsid w:val="00AF1327"/>
    <w:rsid w:val="00AF161F"/>
    <w:rsid w:val="00AF1718"/>
    <w:rsid w:val="00AF1890"/>
    <w:rsid w:val="00AF1D1B"/>
    <w:rsid w:val="00AF1D35"/>
    <w:rsid w:val="00AF1DFB"/>
    <w:rsid w:val="00AF2279"/>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2EA"/>
    <w:rsid w:val="00AF4AA9"/>
    <w:rsid w:val="00AF4C0F"/>
    <w:rsid w:val="00AF4DAF"/>
    <w:rsid w:val="00AF4E18"/>
    <w:rsid w:val="00AF5749"/>
    <w:rsid w:val="00AF575C"/>
    <w:rsid w:val="00AF57D4"/>
    <w:rsid w:val="00AF5812"/>
    <w:rsid w:val="00AF5854"/>
    <w:rsid w:val="00AF58F7"/>
    <w:rsid w:val="00AF59F6"/>
    <w:rsid w:val="00AF5AEC"/>
    <w:rsid w:val="00AF5D98"/>
    <w:rsid w:val="00AF5EE5"/>
    <w:rsid w:val="00AF6104"/>
    <w:rsid w:val="00AF6310"/>
    <w:rsid w:val="00AF664F"/>
    <w:rsid w:val="00AF66CF"/>
    <w:rsid w:val="00AF689B"/>
    <w:rsid w:val="00AF6982"/>
    <w:rsid w:val="00AF6E72"/>
    <w:rsid w:val="00AF746F"/>
    <w:rsid w:val="00AF7515"/>
    <w:rsid w:val="00AF7754"/>
    <w:rsid w:val="00AF77A3"/>
    <w:rsid w:val="00AF7A96"/>
    <w:rsid w:val="00AF7FDB"/>
    <w:rsid w:val="00B0024F"/>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1D8"/>
    <w:rsid w:val="00B054B8"/>
    <w:rsid w:val="00B05604"/>
    <w:rsid w:val="00B056F0"/>
    <w:rsid w:val="00B05B12"/>
    <w:rsid w:val="00B05C0E"/>
    <w:rsid w:val="00B05C47"/>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0828"/>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104"/>
    <w:rsid w:val="00B1321B"/>
    <w:rsid w:val="00B13226"/>
    <w:rsid w:val="00B1328A"/>
    <w:rsid w:val="00B13794"/>
    <w:rsid w:val="00B1388C"/>
    <w:rsid w:val="00B139A7"/>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07"/>
    <w:rsid w:val="00B15C69"/>
    <w:rsid w:val="00B15C71"/>
    <w:rsid w:val="00B15F76"/>
    <w:rsid w:val="00B16160"/>
    <w:rsid w:val="00B1631B"/>
    <w:rsid w:val="00B164C7"/>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08"/>
    <w:rsid w:val="00B2303D"/>
    <w:rsid w:val="00B23184"/>
    <w:rsid w:val="00B232DE"/>
    <w:rsid w:val="00B233C8"/>
    <w:rsid w:val="00B23586"/>
    <w:rsid w:val="00B2359E"/>
    <w:rsid w:val="00B2379E"/>
    <w:rsid w:val="00B23860"/>
    <w:rsid w:val="00B23A16"/>
    <w:rsid w:val="00B23A5C"/>
    <w:rsid w:val="00B23DA5"/>
    <w:rsid w:val="00B23EED"/>
    <w:rsid w:val="00B24253"/>
    <w:rsid w:val="00B24468"/>
    <w:rsid w:val="00B24750"/>
    <w:rsid w:val="00B24DBF"/>
    <w:rsid w:val="00B24ED3"/>
    <w:rsid w:val="00B24F5B"/>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E2B"/>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076"/>
    <w:rsid w:val="00B32174"/>
    <w:rsid w:val="00B325BB"/>
    <w:rsid w:val="00B325C3"/>
    <w:rsid w:val="00B329E0"/>
    <w:rsid w:val="00B32A22"/>
    <w:rsid w:val="00B32D34"/>
    <w:rsid w:val="00B32E60"/>
    <w:rsid w:val="00B32FA4"/>
    <w:rsid w:val="00B33081"/>
    <w:rsid w:val="00B330EE"/>
    <w:rsid w:val="00B3312D"/>
    <w:rsid w:val="00B3340B"/>
    <w:rsid w:val="00B33906"/>
    <w:rsid w:val="00B34010"/>
    <w:rsid w:val="00B341DC"/>
    <w:rsid w:val="00B342B7"/>
    <w:rsid w:val="00B34400"/>
    <w:rsid w:val="00B3470D"/>
    <w:rsid w:val="00B34727"/>
    <w:rsid w:val="00B347E8"/>
    <w:rsid w:val="00B3480B"/>
    <w:rsid w:val="00B3483C"/>
    <w:rsid w:val="00B349BB"/>
    <w:rsid w:val="00B349C3"/>
    <w:rsid w:val="00B34AD1"/>
    <w:rsid w:val="00B34E6C"/>
    <w:rsid w:val="00B34F12"/>
    <w:rsid w:val="00B34FE7"/>
    <w:rsid w:val="00B35025"/>
    <w:rsid w:val="00B35763"/>
    <w:rsid w:val="00B358CC"/>
    <w:rsid w:val="00B359E8"/>
    <w:rsid w:val="00B35A3D"/>
    <w:rsid w:val="00B35CC0"/>
    <w:rsid w:val="00B35D2F"/>
    <w:rsid w:val="00B3604D"/>
    <w:rsid w:val="00B36618"/>
    <w:rsid w:val="00B36A5E"/>
    <w:rsid w:val="00B36B79"/>
    <w:rsid w:val="00B374DB"/>
    <w:rsid w:val="00B375C6"/>
    <w:rsid w:val="00B3789E"/>
    <w:rsid w:val="00B37C63"/>
    <w:rsid w:val="00B37DC5"/>
    <w:rsid w:val="00B4010B"/>
    <w:rsid w:val="00B401C6"/>
    <w:rsid w:val="00B4035D"/>
    <w:rsid w:val="00B407A5"/>
    <w:rsid w:val="00B407DB"/>
    <w:rsid w:val="00B40F85"/>
    <w:rsid w:val="00B41091"/>
    <w:rsid w:val="00B413AF"/>
    <w:rsid w:val="00B4175E"/>
    <w:rsid w:val="00B41B18"/>
    <w:rsid w:val="00B42C85"/>
    <w:rsid w:val="00B42DF0"/>
    <w:rsid w:val="00B433C4"/>
    <w:rsid w:val="00B43415"/>
    <w:rsid w:val="00B43A30"/>
    <w:rsid w:val="00B43CB4"/>
    <w:rsid w:val="00B43EC2"/>
    <w:rsid w:val="00B44132"/>
    <w:rsid w:val="00B452E7"/>
    <w:rsid w:val="00B459DD"/>
    <w:rsid w:val="00B45AC4"/>
    <w:rsid w:val="00B45C18"/>
    <w:rsid w:val="00B45C22"/>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8E1"/>
    <w:rsid w:val="00B53FA9"/>
    <w:rsid w:val="00B540E5"/>
    <w:rsid w:val="00B5433D"/>
    <w:rsid w:val="00B54355"/>
    <w:rsid w:val="00B544AE"/>
    <w:rsid w:val="00B54541"/>
    <w:rsid w:val="00B5498E"/>
    <w:rsid w:val="00B54A6D"/>
    <w:rsid w:val="00B54C14"/>
    <w:rsid w:val="00B54C74"/>
    <w:rsid w:val="00B54DF4"/>
    <w:rsid w:val="00B55129"/>
    <w:rsid w:val="00B55398"/>
    <w:rsid w:val="00B55771"/>
    <w:rsid w:val="00B55E48"/>
    <w:rsid w:val="00B561CB"/>
    <w:rsid w:val="00B562D2"/>
    <w:rsid w:val="00B56357"/>
    <w:rsid w:val="00B563B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EBC"/>
    <w:rsid w:val="00B57F2E"/>
    <w:rsid w:val="00B57F82"/>
    <w:rsid w:val="00B6023C"/>
    <w:rsid w:val="00B6059E"/>
    <w:rsid w:val="00B60835"/>
    <w:rsid w:val="00B60A86"/>
    <w:rsid w:val="00B60D88"/>
    <w:rsid w:val="00B611E3"/>
    <w:rsid w:val="00B61387"/>
    <w:rsid w:val="00B613E2"/>
    <w:rsid w:val="00B613FA"/>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94"/>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827"/>
    <w:rsid w:val="00B7691D"/>
    <w:rsid w:val="00B76F13"/>
    <w:rsid w:val="00B7716E"/>
    <w:rsid w:val="00B772E0"/>
    <w:rsid w:val="00B774C3"/>
    <w:rsid w:val="00B77537"/>
    <w:rsid w:val="00B775AF"/>
    <w:rsid w:val="00B7763F"/>
    <w:rsid w:val="00B77714"/>
    <w:rsid w:val="00B77B5B"/>
    <w:rsid w:val="00B77CFC"/>
    <w:rsid w:val="00B77E06"/>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43"/>
    <w:rsid w:val="00B82269"/>
    <w:rsid w:val="00B82409"/>
    <w:rsid w:val="00B8276E"/>
    <w:rsid w:val="00B828D9"/>
    <w:rsid w:val="00B82B5C"/>
    <w:rsid w:val="00B82CD2"/>
    <w:rsid w:val="00B8309B"/>
    <w:rsid w:val="00B8362C"/>
    <w:rsid w:val="00B839FE"/>
    <w:rsid w:val="00B83B6C"/>
    <w:rsid w:val="00B83BCE"/>
    <w:rsid w:val="00B83C0E"/>
    <w:rsid w:val="00B83D9F"/>
    <w:rsid w:val="00B83EF2"/>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4DB"/>
    <w:rsid w:val="00B86816"/>
    <w:rsid w:val="00B86A76"/>
    <w:rsid w:val="00B86B65"/>
    <w:rsid w:val="00B87070"/>
    <w:rsid w:val="00B8713F"/>
    <w:rsid w:val="00B87146"/>
    <w:rsid w:val="00B87267"/>
    <w:rsid w:val="00B873C2"/>
    <w:rsid w:val="00B8744E"/>
    <w:rsid w:val="00B8755E"/>
    <w:rsid w:val="00B875A9"/>
    <w:rsid w:val="00B87724"/>
    <w:rsid w:val="00B87C78"/>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3FE1"/>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2F8"/>
    <w:rsid w:val="00BA33E7"/>
    <w:rsid w:val="00BA3466"/>
    <w:rsid w:val="00BA350E"/>
    <w:rsid w:val="00BA391C"/>
    <w:rsid w:val="00BA3A7A"/>
    <w:rsid w:val="00BA3BC7"/>
    <w:rsid w:val="00BA3D7F"/>
    <w:rsid w:val="00BA3F32"/>
    <w:rsid w:val="00BA40CD"/>
    <w:rsid w:val="00BA43A4"/>
    <w:rsid w:val="00BA48CF"/>
    <w:rsid w:val="00BA4BE1"/>
    <w:rsid w:val="00BA4C7D"/>
    <w:rsid w:val="00BA5115"/>
    <w:rsid w:val="00BA55BF"/>
    <w:rsid w:val="00BA57C1"/>
    <w:rsid w:val="00BA5858"/>
    <w:rsid w:val="00BA597C"/>
    <w:rsid w:val="00BA5B4E"/>
    <w:rsid w:val="00BA65BA"/>
    <w:rsid w:val="00BA661B"/>
    <w:rsid w:val="00BA6BEA"/>
    <w:rsid w:val="00BA6D64"/>
    <w:rsid w:val="00BA6D6A"/>
    <w:rsid w:val="00BA71EA"/>
    <w:rsid w:val="00BA72A8"/>
    <w:rsid w:val="00BA74DD"/>
    <w:rsid w:val="00BA7C15"/>
    <w:rsid w:val="00BA7EDE"/>
    <w:rsid w:val="00BB00E4"/>
    <w:rsid w:val="00BB017E"/>
    <w:rsid w:val="00BB02A4"/>
    <w:rsid w:val="00BB03A7"/>
    <w:rsid w:val="00BB03AC"/>
    <w:rsid w:val="00BB06B8"/>
    <w:rsid w:val="00BB11E8"/>
    <w:rsid w:val="00BB1682"/>
    <w:rsid w:val="00BB1703"/>
    <w:rsid w:val="00BB1A67"/>
    <w:rsid w:val="00BB1AE9"/>
    <w:rsid w:val="00BB1CA7"/>
    <w:rsid w:val="00BB1D3A"/>
    <w:rsid w:val="00BB226B"/>
    <w:rsid w:val="00BB2567"/>
    <w:rsid w:val="00BB25B9"/>
    <w:rsid w:val="00BB27D3"/>
    <w:rsid w:val="00BB2808"/>
    <w:rsid w:val="00BB2A6E"/>
    <w:rsid w:val="00BB2AA6"/>
    <w:rsid w:val="00BB2EB5"/>
    <w:rsid w:val="00BB390A"/>
    <w:rsid w:val="00BB3AB3"/>
    <w:rsid w:val="00BB3B75"/>
    <w:rsid w:val="00BB3C6A"/>
    <w:rsid w:val="00BB4021"/>
    <w:rsid w:val="00BB40DD"/>
    <w:rsid w:val="00BB412A"/>
    <w:rsid w:val="00BB41C9"/>
    <w:rsid w:val="00BB46DD"/>
    <w:rsid w:val="00BB47E3"/>
    <w:rsid w:val="00BB4AFB"/>
    <w:rsid w:val="00BB4CBA"/>
    <w:rsid w:val="00BB4E38"/>
    <w:rsid w:val="00BB52F0"/>
    <w:rsid w:val="00BB548C"/>
    <w:rsid w:val="00BB5613"/>
    <w:rsid w:val="00BB58A8"/>
    <w:rsid w:val="00BB58F9"/>
    <w:rsid w:val="00BB5E25"/>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0F"/>
    <w:rsid w:val="00BC057F"/>
    <w:rsid w:val="00BC0A78"/>
    <w:rsid w:val="00BC0C91"/>
    <w:rsid w:val="00BC0D04"/>
    <w:rsid w:val="00BC124A"/>
    <w:rsid w:val="00BC130E"/>
    <w:rsid w:val="00BC1329"/>
    <w:rsid w:val="00BC13C3"/>
    <w:rsid w:val="00BC1603"/>
    <w:rsid w:val="00BC166C"/>
    <w:rsid w:val="00BC175B"/>
    <w:rsid w:val="00BC1863"/>
    <w:rsid w:val="00BC1948"/>
    <w:rsid w:val="00BC1B2B"/>
    <w:rsid w:val="00BC1B8B"/>
    <w:rsid w:val="00BC2332"/>
    <w:rsid w:val="00BC268B"/>
    <w:rsid w:val="00BC27BC"/>
    <w:rsid w:val="00BC27BF"/>
    <w:rsid w:val="00BC2CA8"/>
    <w:rsid w:val="00BC2DCA"/>
    <w:rsid w:val="00BC2E26"/>
    <w:rsid w:val="00BC2E2C"/>
    <w:rsid w:val="00BC31A8"/>
    <w:rsid w:val="00BC32FC"/>
    <w:rsid w:val="00BC36CA"/>
    <w:rsid w:val="00BC36E6"/>
    <w:rsid w:val="00BC37B6"/>
    <w:rsid w:val="00BC40B6"/>
    <w:rsid w:val="00BC411F"/>
    <w:rsid w:val="00BC4269"/>
    <w:rsid w:val="00BC43DA"/>
    <w:rsid w:val="00BC45C5"/>
    <w:rsid w:val="00BC47AD"/>
    <w:rsid w:val="00BC48DF"/>
    <w:rsid w:val="00BC4981"/>
    <w:rsid w:val="00BC4A54"/>
    <w:rsid w:val="00BC4AE2"/>
    <w:rsid w:val="00BC4B9B"/>
    <w:rsid w:val="00BC4C22"/>
    <w:rsid w:val="00BC4D76"/>
    <w:rsid w:val="00BC54C8"/>
    <w:rsid w:val="00BC5542"/>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71D"/>
    <w:rsid w:val="00BC77A9"/>
    <w:rsid w:val="00BC77B2"/>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A39"/>
    <w:rsid w:val="00BD3CE6"/>
    <w:rsid w:val="00BD3FE3"/>
    <w:rsid w:val="00BD414B"/>
    <w:rsid w:val="00BD4664"/>
    <w:rsid w:val="00BD4843"/>
    <w:rsid w:val="00BD48C3"/>
    <w:rsid w:val="00BD4B6C"/>
    <w:rsid w:val="00BD4D65"/>
    <w:rsid w:val="00BD501A"/>
    <w:rsid w:val="00BD520A"/>
    <w:rsid w:val="00BD5417"/>
    <w:rsid w:val="00BD55FD"/>
    <w:rsid w:val="00BD5709"/>
    <w:rsid w:val="00BD57E9"/>
    <w:rsid w:val="00BD5893"/>
    <w:rsid w:val="00BD59EF"/>
    <w:rsid w:val="00BD5A05"/>
    <w:rsid w:val="00BD5C2B"/>
    <w:rsid w:val="00BD5C4B"/>
    <w:rsid w:val="00BD5CE6"/>
    <w:rsid w:val="00BD5FB9"/>
    <w:rsid w:val="00BD6179"/>
    <w:rsid w:val="00BD6229"/>
    <w:rsid w:val="00BD62EC"/>
    <w:rsid w:val="00BD64F8"/>
    <w:rsid w:val="00BD6A64"/>
    <w:rsid w:val="00BD6D1A"/>
    <w:rsid w:val="00BD6FC2"/>
    <w:rsid w:val="00BD785C"/>
    <w:rsid w:val="00BD7883"/>
    <w:rsid w:val="00BD7F2A"/>
    <w:rsid w:val="00BD7FEB"/>
    <w:rsid w:val="00BE005C"/>
    <w:rsid w:val="00BE0104"/>
    <w:rsid w:val="00BE0539"/>
    <w:rsid w:val="00BE06B0"/>
    <w:rsid w:val="00BE079C"/>
    <w:rsid w:val="00BE084C"/>
    <w:rsid w:val="00BE096E"/>
    <w:rsid w:val="00BE0AA1"/>
    <w:rsid w:val="00BE0F64"/>
    <w:rsid w:val="00BE0FD3"/>
    <w:rsid w:val="00BE0FEB"/>
    <w:rsid w:val="00BE12C9"/>
    <w:rsid w:val="00BE12CF"/>
    <w:rsid w:val="00BE134D"/>
    <w:rsid w:val="00BE15B8"/>
    <w:rsid w:val="00BE166D"/>
    <w:rsid w:val="00BE1993"/>
    <w:rsid w:val="00BE19BF"/>
    <w:rsid w:val="00BE1D47"/>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889"/>
    <w:rsid w:val="00BE39B6"/>
    <w:rsid w:val="00BE3BE3"/>
    <w:rsid w:val="00BE3F7D"/>
    <w:rsid w:val="00BE3FCD"/>
    <w:rsid w:val="00BE40EE"/>
    <w:rsid w:val="00BE4185"/>
    <w:rsid w:val="00BE41FA"/>
    <w:rsid w:val="00BE4400"/>
    <w:rsid w:val="00BE44E4"/>
    <w:rsid w:val="00BE4707"/>
    <w:rsid w:val="00BE49C7"/>
    <w:rsid w:val="00BE4AA1"/>
    <w:rsid w:val="00BE4E89"/>
    <w:rsid w:val="00BE509E"/>
    <w:rsid w:val="00BE512E"/>
    <w:rsid w:val="00BE5212"/>
    <w:rsid w:val="00BE5386"/>
    <w:rsid w:val="00BE576B"/>
    <w:rsid w:val="00BE579F"/>
    <w:rsid w:val="00BE57D4"/>
    <w:rsid w:val="00BE5901"/>
    <w:rsid w:val="00BE64F5"/>
    <w:rsid w:val="00BE654C"/>
    <w:rsid w:val="00BE65DE"/>
    <w:rsid w:val="00BE69FF"/>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2E30"/>
    <w:rsid w:val="00BF30A9"/>
    <w:rsid w:val="00BF33CF"/>
    <w:rsid w:val="00BF350A"/>
    <w:rsid w:val="00BF350D"/>
    <w:rsid w:val="00BF3548"/>
    <w:rsid w:val="00BF3553"/>
    <w:rsid w:val="00BF365A"/>
    <w:rsid w:val="00BF3B66"/>
    <w:rsid w:val="00BF3E62"/>
    <w:rsid w:val="00BF3F5F"/>
    <w:rsid w:val="00BF407F"/>
    <w:rsid w:val="00BF43AB"/>
    <w:rsid w:val="00BF44FA"/>
    <w:rsid w:val="00BF459B"/>
    <w:rsid w:val="00BF46C9"/>
    <w:rsid w:val="00BF4858"/>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815"/>
    <w:rsid w:val="00C03B7B"/>
    <w:rsid w:val="00C03C02"/>
    <w:rsid w:val="00C03E18"/>
    <w:rsid w:val="00C0412B"/>
    <w:rsid w:val="00C04139"/>
    <w:rsid w:val="00C042AF"/>
    <w:rsid w:val="00C04444"/>
    <w:rsid w:val="00C044F2"/>
    <w:rsid w:val="00C047DE"/>
    <w:rsid w:val="00C04ADA"/>
    <w:rsid w:val="00C04D68"/>
    <w:rsid w:val="00C04D9D"/>
    <w:rsid w:val="00C0538F"/>
    <w:rsid w:val="00C056F0"/>
    <w:rsid w:val="00C057C5"/>
    <w:rsid w:val="00C05C30"/>
    <w:rsid w:val="00C05D79"/>
    <w:rsid w:val="00C05DDC"/>
    <w:rsid w:val="00C05E69"/>
    <w:rsid w:val="00C05F78"/>
    <w:rsid w:val="00C06094"/>
    <w:rsid w:val="00C0632E"/>
    <w:rsid w:val="00C0638C"/>
    <w:rsid w:val="00C06BF6"/>
    <w:rsid w:val="00C06D61"/>
    <w:rsid w:val="00C06D80"/>
    <w:rsid w:val="00C06F57"/>
    <w:rsid w:val="00C0710A"/>
    <w:rsid w:val="00C071A0"/>
    <w:rsid w:val="00C0755B"/>
    <w:rsid w:val="00C07576"/>
    <w:rsid w:val="00C0757C"/>
    <w:rsid w:val="00C0784C"/>
    <w:rsid w:val="00C078ED"/>
    <w:rsid w:val="00C07941"/>
    <w:rsid w:val="00C07B01"/>
    <w:rsid w:val="00C07C5A"/>
    <w:rsid w:val="00C07CCD"/>
    <w:rsid w:val="00C07DD1"/>
    <w:rsid w:val="00C07FF5"/>
    <w:rsid w:val="00C10308"/>
    <w:rsid w:val="00C1038A"/>
    <w:rsid w:val="00C103AC"/>
    <w:rsid w:val="00C1042A"/>
    <w:rsid w:val="00C1064A"/>
    <w:rsid w:val="00C1068D"/>
    <w:rsid w:val="00C108FA"/>
    <w:rsid w:val="00C10F56"/>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678"/>
    <w:rsid w:val="00C1476B"/>
    <w:rsid w:val="00C14CFF"/>
    <w:rsid w:val="00C1514D"/>
    <w:rsid w:val="00C151C5"/>
    <w:rsid w:val="00C15364"/>
    <w:rsid w:val="00C155BD"/>
    <w:rsid w:val="00C15811"/>
    <w:rsid w:val="00C15A1B"/>
    <w:rsid w:val="00C15D1B"/>
    <w:rsid w:val="00C15FD3"/>
    <w:rsid w:val="00C16925"/>
    <w:rsid w:val="00C16B8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AA7"/>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581"/>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D7C"/>
    <w:rsid w:val="00C30F3E"/>
    <w:rsid w:val="00C3146D"/>
    <w:rsid w:val="00C316A5"/>
    <w:rsid w:val="00C31B87"/>
    <w:rsid w:val="00C31D10"/>
    <w:rsid w:val="00C32268"/>
    <w:rsid w:val="00C32DCA"/>
    <w:rsid w:val="00C32E7C"/>
    <w:rsid w:val="00C32F65"/>
    <w:rsid w:val="00C33072"/>
    <w:rsid w:val="00C33305"/>
    <w:rsid w:val="00C33521"/>
    <w:rsid w:val="00C335DE"/>
    <w:rsid w:val="00C338EF"/>
    <w:rsid w:val="00C3390D"/>
    <w:rsid w:val="00C33E3B"/>
    <w:rsid w:val="00C34338"/>
    <w:rsid w:val="00C3449E"/>
    <w:rsid w:val="00C34719"/>
    <w:rsid w:val="00C3490B"/>
    <w:rsid w:val="00C350B2"/>
    <w:rsid w:val="00C3529F"/>
    <w:rsid w:val="00C35341"/>
    <w:rsid w:val="00C35614"/>
    <w:rsid w:val="00C3592E"/>
    <w:rsid w:val="00C35C1D"/>
    <w:rsid w:val="00C35E4A"/>
    <w:rsid w:val="00C35EE3"/>
    <w:rsid w:val="00C35FD1"/>
    <w:rsid w:val="00C3616D"/>
    <w:rsid w:val="00C36BB3"/>
    <w:rsid w:val="00C36D85"/>
    <w:rsid w:val="00C36ED9"/>
    <w:rsid w:val="00C3734B"/>
    <w:rsid w:val="00C3746D"/>
    <w:rsid w:val="00C374D3"/>
    <w:rsid w:val="00C375DD"/>
    <w:rsid w:val="00C376BC"/>
    <w:rsid w:val="00C37948"/>
    <w:rsid w:val="00C37CD1"/>
    <w:rsid w:val="00C37D77"/>
    <w:rsid w:val="00C37E59"/>
    <w:rsid w:val="00C37F83"/>
    <w:rsid w:val="00C404AD"/>
    <w:rsid w:val="00C406B6"/>
    <w:rsid w:val="00C40897"/>
    <w:rsid w:val="00C408FB"/>
    <w:rsid w:val="00C40D4F"/>
    <w:rsid w:val="00C41063"/>
    <w:rsid w:val="00C41974"/>
    <w:rsid w:val="00C41B2B"/>
    <w:rsid w:val="00C41D79"/>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A96"/>
    <w:rsid w:val="00C45BA2"/>
    <w:rsid w:val="00C46491"/>
    <w:rsid w:val="00C465DF"/>
    <w:rsid w:val="00C46711"/>
    <w:rsid w:val="00C46D82"/>
    <w:rsid w:val="00C47164"/>
    <w:rsid w:val="00C4718D"/>
    <w:rsid w:val="00C47301"/>
    <w:rsid w:val="00C47684"/>
    <w:rsid w:val="00C476F1"/>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A0A"/>
    <w:rsid w:val="00C51D76"/>
    <w:rsid w:val="00C51DAF"/>
    <w:rsid w:val="00C51FA3"/>
    <w:rsid w:val="00C5203B"/>
    <w:rsid w:val="00C5206F"/>
    <w:rsid w:val="00C52090"/>
    <w:rsid w:val="00C52193"/>
    <w:rsid w:val="00C5246E"/>
    <w:rsid w:val="00C52672"/>
    <w:rsid w:val="00C526EA"/>
    <w:rsid w:val="00C52735"/>
    <w:rsid w:val="00C5275D"/>
    <w:rsid w:val="00C5290D"/>
    <w:rsid w:val="00C52A77"/>
    <w:rsid w:val="00C52BCA"/>
    <w:rsid w:val="00C52C2B"/>
    <w:rsid w:val="00C52C7E"/>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2B"/>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93E"/>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0B4"/>
    <w:rsid w:val="00C6410D"/>
    <w:rsid w:val="00C64370"/>
    <w:rsid w:val="00C64816"/>
    <w:rsid w:val="00C64990"/>
    <w:rsid w:val="00C64C14"/>
    <w:rsid w:val="00C64CCF"/>
    <w:rsid w:val="00C65084"/>
    <w:rsid w:val="00C65430"/>
    <w:rsid w:val="00C658A0"/>
    <w:rsid w:val="00C65DB8"/>
    <w:rsid w:val="00C662B6"/>
    <w:rsid w:val="00C664EB"/>
    <w:rsid w:val="00C6656E"/>
    <w:rsid w:val="00C66881"/>
    <w:rsid w:val="00C673AF"/>
    <w:rsid w:val="00C675C9"/>
    <w:rsid w:val="00C67646"/>
    <w:rsid w:val="00C6777D"/>
    <w:rsid w:val="00C67D86"/>
    <w:rsid w:val="00C67E5A"/>
    <w:rsid w:val="00C701F9"/>
    <w:rsid w:val="00C7037F"/>
    <w:rsid w:val="00C703E9"/>
    <w:rsid w:val="00C70515"/>
    <w:rsid w:val="00C706E6"/>
    <w:rsid w:val="00C7070B"/>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3BC"/>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4F6"/>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E30"/>
    <w:rsid w:val="00C82FAE"/>
    <w:rsid w:val="00C8300B"/>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B9"/>
    <w:rsid w:val="00C84DC4"/>
    <w:rsid w:val="00C84E57"/>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06A"/>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7D5"/>
    <w:rsid w:val="00C94BB0"/>
    <w:rsid w:val="00C9510C"/>
    <w:rsid w:val="00C9537D"/>
    <w:rsid w:val="00C95835"/>
    <w:rsid w:val="00C958B3"/>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018"/>
    <w:rsid w:val="00CA020C"/>
    <w:rsid w:val="00CA068B"/>
    <w:rsid w:val="00CA0826"/>
    <w:rsid w:val="00CA0A2C"/>
    <w:rsid w:val="00CA0AB7"/>
    <w:rsid w:val="00CA0F2E"/>
    <w:rsid w:val="00CA0F7D"/>
    <w:rsid w:val="00CA0F91"/>
    <w:rsid w:val="00CA11BA"/>
    <w:rsid w:val="00CA18DC"/>
    <w:rsid w:val="00CA18E1"/>
    <w:rsid w:val="00CA19CC"/>
    <w:rsid w:val="00CA1AAF"/>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7FA"/>
    <w:rsid w:val="00CA3A32"/>
    <w:rsid w:val="00CA3D09"/>
    <w:rsid w:val="00CA3D24"/>
    <w:rsid w:val="00CA3F81"/>
    <w:rsid w:val="00CA414D"/>
    <w:rsid w:val="00CA41E5"/>
    <w:rsid w:val="00CA4416"/>
    <w:rsid w:val="00CA47D8"/>
    <w:rsid w:val="00CA499E"/>
    <w:rsid w:val="00CA4C00"/>
    <w:rsid w:val="00CA4E86"/>
    <w:rsid w:val="00CA507F"/>
    <w:rsid w:val="00CA50A6"/>
    <w:rsid w:val="00CA5162"/>
    <w:rsid w:val="00CA5422"/>
    <w:rsid w:val="00CA5446"/>
    <w:rsid w:val="00CA5538"/>
    <w:rsid w:val="00CA57CE"/>
    <w:rsid w:val="00CA5923"/>
    <w:rsid w:val="00CA59D0"/>
    <w:rsid w:val="00CA5C33"/>
    <w:rsid w:val="00CA5F1F"/>
    <w:rsid w:val="00CA5FDC"/>
    <w:rsid w:val="00CA6005"/>
    <w:rsid w:val="00CA61E2"/>
    <w:rsid w:val="00CA641E"/>
    <w:rsid w:val="00CA6478"/>
    <w:rsid w:val="00CA6624"/>
    <w:rsid w:val="00CA6629"/>
    <w:rsid w:val="00CA683C"/>
    <w:rsid w:val="00CA6871"/>
    <w:rsid w:val="00CA6909"/>
    <w:rsid w:val="00CA6D5A"/>
    <w:rsid w:val="00CA6EDB"/>
    <w:rsid w:val="00CA71BD"/>
    <w:rsid w:val="00CA7256"/>
    <w:rsid w:val="00CA7871"/>
    <w:rsid w:val="00CA7CA2"/>
    <w:rsid w:val="00CA7F0A"/>
    <w:rsid w:val="00CB01CB"/>
    <w:rsid w:val="00CB02E9"/>
    <w:rsid w:val="00CB054D"/>
    <w:rsid w:val="00CB07C0"/>
    <w:rsid w:val="00CB0832"/>
    <w:rsid w:val="00CB088A"/>
    <w:rsid w:val="00CB0DD4"/>
    <w:rsid w:val="00CB11E0"/>
    <w:rsid w:val="00CB1677"/>
    <w:rsid w:val="00CB1A0E"/>
    <w:rsid w:val="00CB1A33"/>
    <w:rsid w:val="00CB1A5A"/>
    <w:rsid w:val="00CB1D9A"/>
    <w:rsid w:val="00CB1EE0"/>
    <w:rsid w:val="00CB22A1"/>
    <w:rsid w:val="00CB267A"/>
    <w:rsid w:val="00CB27DC"/>
    <w:rsid w:val="00CB2ACF"/>
    <w:rsid w:val="00CB2D3F"/>
    <w:rsid w:val="00CB2F5E"/>
    <w:rsid w:val="00CB2F70"/>
    <w:rsid w:val="00CB301B"/>
    <w:rsid w:val="00CB3081"/>
    <w:rsid w:val="00CB3439"/>
    <w:rsid w:val="00CB348F"/>
    <w:rsid w:val="00CB359F"/>
    <w:rsid w:val="00CB3615"/>
    <w:rsid w:val="00CB3823"/>
    <w:rsid w:val="00CB388A"/>
    <w:rsid w:val="00CB3E33"/>
    <w:rsid w:val="00CB429D"/>
    <w:rsid w:val="00CB442D"/>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59"/>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7DC"/>
    <w:rsid w:val="00CC4A40"/>
    <w:rsid w:val="00CC4CF2"/>
    <w:rsid w:val="00CC4DD0"/>
    <w:rsid w:val="00CC4F92"/>
    <w:rsid w:val="00CC5071"/>
    <w:rsid w:val="00CC50D7"/>
    <w:rsid w:val="00CC53DC"/>
    <w:rsid w:val="00CC57A5"/>
    <w:rsid w:val="00CC591D"/>
    <w:rsid w:val="00CC5A33"/>
    <w:rsid w:val="00CC5E1F"/>
    <w:rsid w:val="00CC5E9E"/>
    <w:rsid w:val="00CC6082"/>
    <w:rsid w:val="00CC6213"/>
    <w:rsid w:val="00CC6732"/>
    <w:rsid w:val="00CC6808"/>
    <w:rsid w:val="00CC68AF"/>
    <w:rsid w:val="00CC6E37"/>
    <w:rsid w:val="00CC6F7A"/>
    <w:rsid w:val="00CC6FE5"/>
    <w:rsid w:val="00CC72A7"/>
    <w:rsid w:val="00CC7594"/>
    <w:rsid w:val="00CC7725"/>
    <w:rsid w:val="00CC77CD"/>
    <w:rsid w:val="00CC7996"/>
    <w:rsid w:val="00CC7E10"/>
    <w:rsid w:val="00CC7FD1"/>
    <w:rsid w:val="00CD01F8"/>
    <w:rsid w:val="00CD02F0"/>
    <w:rsid w:val="00CD03A1"/>
    <w:rsid w:val="00CD0433"/>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7C7"/>
    <w:rsid w:val="00CD38B8"/>
    <w:rsid w:val="00CD3964"/>
    <w:rsid w:val="00CD39DD"/>
    <w:rsid w:val="00CD3A7D"/>
    <w:rsid w:val="00CD3D6D"/>
    <w:rsid w:val="00CD3EE8"/>
    <w:rsid w:val="00CD48EF"/>
    <w:rsid w:val="00CD4A29"/>
    <w:rsid w:val="00CD4DC6"/>
    <w:rsid w:val="00CD5249"/>
    <w:rsid w:val="00CD526B"/>
    <w:rsid w:val="00CD5350"/>
    <w:rsid w:val="00CD5367"/>
    <w:rsid w:val="00CD53B9"/>
    <w:rsid w:val="00CD53D4"/>
    <w:rsid w:val="00CD5473"/>
    <w:rsid w:val="00CD55AB"/>
    <w:rsid w:val="00CD5611"/>
    <w:rsid w:val="00CD59DD"/>
    <w:rsid w:val="00CD5B48"/>
    <w:rsid w:val="00CD5C68"/>
    <w:rsid w:val="00CD5E73"/>
    <w:rsid w:val="00CD5EC1"/>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8F1"/>
    <w:rsid w:val="00CD7F4A"/>
    <w:rsid w:val="00CE0021"/>
    <w:rsid w:val="00CE0795"/>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0CE"/>
    <w:rsid w:val="00CE5154"/>
    <w:rsid w:val="00CE5271"/>
    <w:rsid w:val="00CE59AD"/>
    <w:rsid w:val="00CE5A15"/>
    <w:rsid w:val="00CE5E7C"/>
    <w:rsid w:val="00CE5F1D"/>
    <w:rsid w:val="00CE6062"/>
    <w:rsid w:val="00CE63E4"/>
    <w:rsid w:val="00CE6407"/>
    <w:rsid w:val="00CE641A"/>
    <w:rsid w:val="00CE6440"/>
    <w:rsid w:val="00CE663B"/>
    <w:rsid w:val="00CE6886"/>
    <w:rsid w:val="00CE6990"/>
    <w:rsid w:val="00CE6AC8"/>
    <w:rsid w:val="00CE6FC0"/>
    <w:rsid w:val="00CE6FC3"/>
    <w:rsid w:val="00CE724E"/>
    <w:rsid w:val="00CE729A"/>
    <w:rsid w:val="00CE7418"/>
    <w:rsid w:val="00CE7661"/>
    <w:rsid w:val="00CE76F9"/>
    <w:rsid w:val="00CE7AC7"/>
    <w:rsid w:val="00CF013E"/>
    <w:rsid w:val="00CF0313"/>
    <w:rsid w:val="00CF0691"/>
    <w:rsid w:val="00CF06FA"/>
    <w:rsid w:val="00CF08CF"/>
    <w:rsid w:val="00CF0A4D"/>
    <w:rsid w:val="00CF0AE9"/>
    <w:rsid w:val="00CF1007"/>
    <w:rsid w:val="00CF1041"/>
    <w:rsid w:val="00CF106E"/>
    <w:rsid w:val="00CF1228"/>
    <w:rsid w:val="00CF183D"/>
    <w:rsid w:val="00CF1949"/>
    <w:rsid w:val="00CF1A74"/>
    <w:rsid w:val="00CF1B1E"/>
    <w:rsid w:val="00CF1BF9"/>
    <w:rsid w:val="00CF1E82"/>
    <w:rsid w:val="00CF28E0"/>
    <w:rsid w:val="00CF2AD2"/>
    <w:rsid w:val="00CF2E49"/>
    <w:rsid w:val="00CF30F6"/>
    <w:rsid w:val="00CF313D"/>
    <w:rsid w:val="00CF3252"/>
    <w:rsid w:val="00CF3442"/>
    <w:rsid w:val="00CF3451"/>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7BA"/>
    <w:rsid w:val="00CF6B3F"/>
    <w:rsid w:val="00CF6CE8"/>
    <w:rsid w:val="00CF6E4F"/>
    <w:rsid w:val="00CF6E84"/>
    <w:rsid w:val="00CF7373"/>
    <w:rsid w:val="00CF737D"/>
    <w:rsid w:val="00CF7613"/>
    <w:rsid w:val="00CF77DA"/>
    <w:rsid w:val="00D00420"/>
    <w:rsid w:val="00D00518"/>
    <w:rsid w:val="00D006C0"/>
    <w:rsid w:val="00D008DD"/>
    <w:rsid w:val="00D00970"/>
    <w:rsid w:val="00D00CF7"/>
    <w:rsid w:val="00D00E1D"/>
    <w:rsid w:val="00D015B7"/>
    <w:rsid w:val="00D019C1"/>
    <w:rsid w:val="00D01BF7"/>
    <w:rsid w:val="00D02270"/>
    <w:rsid w:val="00D0238F"/>
    <w:rsid w:val="00D027D0"/>
    <w:rsid w:val="00D0291E"/>
    <w:rsid w:val="00D02D25"/>
    <w:rsid w:val="00D02EE1"/>
    <w:rsid w:val="00D02EF2"/>
    <w:rsid w:val="00D0313B"/>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12"/>
    <w:rsid w:val="00D05B6D"/>
    <w:rsid w:val="00D05D24"/>
    <w:rsid w:val="00D06096"/>
    <w:rsid w:val="00D060DD"/>
    <w:rsid w:val="00D061B5"/>
    <w:rsid w:val="00D0636A"/>
    <w:rsid w:val="00D0645B"/>
    <w:rsid w:val="00D0655B"/>
    <w:rsid w:val="00D065BF"/>
    <w:rsid w:val="00D06786"/>
    <w:rsid w:val="00D069B4"/>
    <w:rsid w:val="00D06AE2"/>
    <w:rsid w:val="00D06B2E"/>
    <w:rsid w:val="00D06D52"/>
    <w:rsid w:val="00D06E41"/>
    <w:rsid w:val="00D07091"/>
    <w:rsid w:val="00D071B5"/>
    <w:rsid w:val="00D074F4"/>
    <w:rsid w:val="00D076E5"/>
    <w:rsid w:val="00D07781"/>
    <w:rsid w:val="00D07953"/>
    <w:rsid w:val="00D07A5A"/>
    <w:rsid w:val="00D07C23"/>
    <w:rsid w:val="00D07D53"/>
    <w:rsid w:val="00D07DC2"/>
    <w:rsid w:val="00D07EE0"/>
    <w:rsid w:val="00D10AC7"/>
    <w:rsid w:val="00D10CC1"/>
    <w:rsid w:val="00D10EA1"/>
    <w:rsid w:val="00D10F38"/>
    <w:rsid w:val="00D10FAF"/>
    <w:rsid w:val="00D1134B"/>
    <w:rsid w:val="00D114E9"/>
    <w:rsid w:val="00D117C6"/>
    <w:rsid w:val="00D11874"/>
    <w:rsid w:val="00D11886"/>
    <w:rsid w:val="00D118BE"/>
    <w:rsid w:val="00D119AD"/>
    <w:rsid w:val="00D11D2F"/>
    <w:rsid w:val="00D12194"/>
    <w:rsid w:val="00D1228A"/>
    <w:rsid w:val="00D12496"/>
    <w:rsid w:val="00D12684"/>
    <w:rsid w:val="00D12838"/>
    <w:rsid w:val="00D12A61"/>
    <w:rsid w:val="00D12AB9"/>
    <w:rsid w:val="00D12CAA"/>
    <w:rsid w:val="00D131A3"/>
    <w:rsid w:val="00D13616"/>
    <w:rsid w:val="00D13824"/>
    <w:rsid w:val="00D13DD9"/>
    <w:rsid w:val="00D13E75"/>
    <w:rsid w:val="00D1413E"/>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01F"/>
    <w:rsid w:val="00D16339"/>
    <w:rsid w:val="00D1635E"/>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49"/>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6"/>
    <w:rsid w:val="00D238A4"/>
    <w:rsid w:val="00D23A79"/>
    <w:rsid w:val="00D23A87"/>
    <w:rsid w:val="00D23B57"/>
    <w:rsid w:val="00D23F8A"/>
    <w:rsid w:val="00D2402A"/>
    <w:rsid w:val="00D240AE"/>
    <w:rsid w:val="00D2414E"/>
    <w:rsid w:val="00D242B0"/>
    <w:rsid w:val="00D242C0"/>
    <w:rsid w:val="00D245B3"/>
    <w:rsid w:val="00D2467C"/>
    <w:rsid w:val="00D24887"/>
    <w:rsid w:val="00D24A55"/>
    <w:rsid w:val="00D24AF6"/>
    <w:rsid w:val="00D24B5B"/>
    <w:rsid w:val="00D24BC9"/>
    <w:rsid w:val="00D24C83"/>
    <w:rsid w:val="00D24D22"/>
    <w:rsid w:val="00D24D50"/>
    <w:rsid w:val="00D24D81"/>
    <w:rsid w:val="00D255EF"/>
    <w:rsid w:val="00D25A96"/>
    <w:rsid w:val="00D25B74"/>
    <w:rsid w:val="00D25B9C"/>
    <w:rsid w:val="00D25DE6"/>
    <w:rsid w:val="00D25E87"/>
    <w:rsid w:val="00D261A1"/>
    <w:rsid w:val="00D262D1"/>
    <w:rsid w:val="00D2645F"/>
    <w:rsid w:val="00D2668A"/>
    <w:rsid w:val="00D268D9"/>
    <w:rsid w:val="00D26ACC"/>
    <w:rsid w:val="00D26BF3"/>
    <w:rsid w:val="00D26EAF"/>
    <w:rsid w:val="00D271E6"/>
    <w:rsid w:val="00D2723E"/>
    <w:rsid w:val="00D2734D"/>
    <w:rsid w:val="00D273E2"/>
    <w:rsid w:val="00D274C0"/>
    <w:rsid w:val="00D274DA"/>
    <w:rsid w:val="00D2770F"/>
    <w:rsid w:val="00D27A6A"/>
    <w:rsid w:val="00D27AEC"/>
    <w:rsid w:val="00D27B91"/>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993"/>
    <w:rsid w:val="00D32AF0"/>
    <w:rsid w:val="00D32EEF"/>
    <w:rsid w:val="00D337E3"/>
    <w:rsid w:val="00D340C4"/>
    <w:rsid w:val="00D34590"/>
    <w:rsid w:val="00D345C4"/>
    <w:rsid w:val="00D34A4B"/>
    <w:rsid w:val="00D34A51"/>
    <w:rsid w:val="00D34A60"/>
    <w:rsid w:val="00D34B48"/>
    <w:rsid w:val="00D34EF3"/>
    <w:rsid w:val="00D350E3"/>
    <w:rsid w:val="00D350F0"/>
    <w:rsid w:val="00D35166"/>
    <w:rsid w:val="00D35186"/>
    <w:rsid w:val="00D355CB"/>
    <w:rsid w:val="00D359B9"/>
    <w:rsid w:val="00D36073"/>
    <w:rsid w:val="00D36477"/>
    <w:rsid w:val="00D364D4"/>
    <w:rsid w:val="00D36B8D"/>
    <w:rsid w:val="00D36C80"/>
    <w:rsid w:val="00D36CBA"/>
    <w:rsid w:val="00D36E6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3BE4"/>
    <w:rsid w:val="00D441F9"/>
    <w:rsid w:val="00D44611"/>
    <w:rsid w:val="00D4469F"/>
    <w:rsid w:val="00D447A6"/>
    <w:rsid w:val="00D449A3"/>
    <w:rsid w:val="00D44DE4"/>
    <w:rsid w:val="00D44ED3"/>
    <w:rsid w:val="00D45573"/>
    <w:rsid w:val="00D4573D"/>
    <w:rsid w:val="00D459AC"/>
    <w:rsid w:val="00D45B7E"/>
    <w:rsid w:val="00D45DA0"/>
    <w:rsid w:val="00D45FBF"/>
    <w:rsid w:val="00D45FCB"/>
    <w:rsid w:val="00D462D7"/>
    <w:rsid w:val="00D46421"/>
    <w:rsid w:val="00D46453"/>
    <w:rsid w:val="00D46527"/>
    <w:rsid w:val="00D46545"/>
    <w:rsid w:val="00D467F2"/>
    <w:rsid w:val="00D46A07"/>
    <w:rsid w:val="00D46CAE"/>
    <w:rsid w:val="00D46F13"/>
    <w:rsid w:val="00D4712D"/>
    <w:rsid w:val="00D473A7"/>
    <w:rsid w:val="00D47429"/>
    <w:rsid w:val="00D4742E"/>
    <w:rsid w:val="00D47709"/>
    <w:rsid w:val="00D47ABC"/>
    <w:rsid w:val="00D47AF0"/>
    <w:rsid w:val="00D50290"/>
    <w:rsid w:val="00D502EE"/>
    <w:rsid w:val="00D502F4"/>
    <w:rsid w:val="00D504D2"/>
    <w:rsid w:val="00D50B27"/>
    <w:rsid w:val="00D5135C"/>
    <w:rsid w:val="00D5154A"/>
    <w:rsid w:val="00D515B8"/>
    <w:rsid w:val="00D518D6"/>
    <w:rsid w:val="00D51A62"/>
    <w:rsid w:val="00D51DA2"/>
    <w:rsid w:val="00D520C0"/>
    <w:rsid w:val="00D5238F"/>
    <w:rsid w:val="00D52489"/>
    <w:rsid w:val="00D52622"/>
    <w:rsid w:val="00D52962"/>
    <w:rsid w:val="00D52A6A"/>
    <w:rsid w:val="00D52B90"/>
    <w:rsid w:val="00D52BB2"/>
    <w:rsid w:val="00D52C3C"/>
    <w:rsid w:val="00D52C65"/>
    <w:rsid w:val="00D52DEF"/>
    <w:rsid w:val="00D53110"/>
    <w:rsid w:val="00D5322A"/>
    <w:rsid w:val="00D53408"/>
    <w:rsid w:val="00D53597"/>
    <w:rsid w:val="00D54869"/>
    <w:rsid w:val="00D548C9"/>
    <w:rsid w:val="00D54AFA"/>
    <w:rsid w:val="00D54C38"/>
    <w:rsid w:val="00D54C39"/>
    <w:rsid w:val="00D54D2C"/>
    <w:rsid w:val="00D54DFE"/>
    <w:rsid w:val="00D54E0A"/>
    <w:rsid w:val="00D54FB2"/>
    <w:rsid w:val="00D55244"/>
    <w:rsid w:val="00D5539F"/>
    <w:rsid w:val="00D55835"/>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C5A"/>
    <w:rsid w:val="00D57D6A"/>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A2E"/>
    <w:rsid w:val="00D64D18"/>
    <w:rsid w:val="00D64E6B"/>
    <w:rsid w:val="00D64EA6"/>
    <w:rsid w:val="00D64F8B"/>
    <w:rsid w:val="00D64FB1"/>
    <w:rsid w:val="00D6509E"/>
    <w:rsid w:val="00D65387"/>
    <w:rsid w:val="00D6542B"/>
    <w:rsid w:val="00D6563F"/>
    <w:rsid w:val="00D65B68"/>
    <w:rsid w:val="00D6613F"/>
    <w:rsid w:val="00D66307"/>
    <w:rsid w:val="00D6669C"/>
    <w:rsid w:val="00D6681D"/>
    <w:rsid w:val="00D6688A"/>
    <w:rsid w:val="00D66B25"/>
    <w:rsid w:val="00D66DD7"/>
    <w:rsid w:val="00D66E21"/>
    <w:rsid w:val="00D66E73"/>
    <w:rsid w:val="00D66F26"/>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A6F"/>
    <w:rsid w:val="00D70BE1"/>
    <w:rsid w:val="00D70F50"/>
    <w:rsid w:val="00D7102F"/>
    <w:rsid w:val="00D71216"/>
    <w:rsid w:val="00D7124B"/>
    <w:rsid w:val="00D71D9D"/>
    <w:rsid w:val="00D72192"/>
    <w:rsid w:val="00D723E4"/>
    <w:rsid w:val="00D7247D"/>
    <w:rsid w:val="00D725B6"/>
    <w:rsid w:val="00D727FE"/>
    <w:rsid w:val="00D728B1"/>
    <w:rsid w:val="00D729F9"/>
    <w:rsid w:val="00D72B3C"/>
    <w:rsid w:val="00D72BF7"/>
    <w:rsid w:val="00D72C47"/>
    <w:rsid w:val="00D72CD7"/>
    <w:rsid w:val="00D72D2C"/>
    <w:rsid w:val="00D72DAA"/>
    <w:rsid w:val="00D72DF4"/>
    <w:rsid w:val="00D72E42"/>
    <w:rsid w:val="00D72F02"/>
    <w:rsid w:val="00D7317D"/>
    <w:rsid w:val="00D7342E"/>
    <w:rsid w:val="00D73780"/>
    <w:rsid w:val="00D73A38"/>
    <w:rsid w:val="00D73AA9"/>
    <w:rsid w:val="00D73BC7"/>
    <w:rsid w:val="00D73D0E"/>
    <w:rsid w:val="00D73D81"/>
    <w:rsid w:val="00D740D9"/>
    <w:rsid w:val="00D7428F"/>
    <w:rsid w:val="00D743C1"/>
    <w:rsid w:val="00D74910"/>
    <w:rsid w:val="00D74A71"/>
    <w:rsid w:val="00D74B6B"/>
    <w:rsid w:val="00D74DA1"/>
    <w:rsid w:val="00D75148"/>
    <w:rsid w:val="00D7556A"/>
    <w:rsid w:val="00D75819"/>
    <w:rsid w:val="00D7590D"/>
    <w:rsid w:val="00D75982"/>
    <w:rsid w:val="00D759F6"/>
    <w:rsid w:val="00D75AF7"/>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895"/>
    <w:rsid w:val="00D83954"/>
    <w:rsid w:val="00D83D81"/>
    <w:rsid w:val="00D83F54"/>
    <w:rsid w:val="00D8448C"/>
    <w:rsid w:val="00D84A8E"/>
    <w:rsid w:val="00D854AA"/>
    <w:rsid w:val="00D85505"/>
    <w:rsid w:val="00D8552A"/>
    <w:rsid w:val="00D85530"/>
    <w:rsid w:val="00D8559C"/>
    <w:rsid w:val="00D855B3"/>
    <w:rsid w:val="00D8580B"/>
    <w:rsid w:val="00D8586A"/>
    <w:rsid w:val="00D85BF9"/>
    <w:rsid w:val="00D85BFF"/>
    <w:rsid w:val="00D85C35"/>
    <w:rsid w:val="00D85EBC"/>
    <w:rsid w:val="00D85F00"/>
    <w:rsid w:val="00D86445"/>
    <w:rsid w:val="00D86611"/>
    <w:rsid w:val="00D86741"/>
    <w:rsid w:val="00D86790"/>
    <w:rsid w:val="00D86AC2"/>
    <w:rsid w:val="00D86B2C"/>
    <w:rsid w:val="00D86BFF"/>
    <w:rsid w:val="00D86C9D"/>
    <w:rsid w:val="00D86DFF"/>
    <w:rsid w:val="00D86E49"/>
    <w:rsid w:val="00D86FFD"/>
    <w:rsid w:val="00D873AA"/>
    <w:rsid w:val="00D87902"/>
    <w:rsid w:val="00D87974"/>
    <w:rsid w:val="00D87992"/>
    <w:rsid w:val="00D87C9B"/>
    <w:rsid w:val="00D87CEC"/>
    <w:rsid w:val="00D900F7"/>
    <w:rsid w:val="00D902ED"/>
    <w:rsid w:val="00D903EF"/>
    <w:rsid w:val="00D9074A"/>
    <w:rsid w:val="00D908A6"/>
    <w:rsid w:val="00D90BE6"/>
    <w:rsid w:val="00D90C82"/>
    <w:rsid w:val="00D90C92"/>
    <w:rsid w:val="00D90EF5"/>
    <w:rsid w:val="00D91071"/>
    <w:rsid w:val="00D91102"/>
    <w:rsid w:val="00D911CD"/>
    <w:rsid w:val="00D912EA"/>
    <w:rsid w:val="00D9150F"/>
    <w:rsid w:val="00D9158B"/>
    <w:rsid w:val="00D91638"/>
    <w:rsid w:val="00D91674"/>
    <w:rsid w:val="00D916C9"/>
    <w:rsid w:val="00D91E6A"/>
    <w:rsid w:val="00D9214B"/>
    <w:rsid w:val="00D921B7"/>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44A"/>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042"/>
    <w:rsid w:val="00DA21C2"/>
    <w:rsid w:val="00DA2260"/>
    <w:rsid w:val="00DA2632"/>
    <w:rsid w:val="00DA273E"/>
    <w:rsid w:val="00DA275F"/>
    <w:rsid w:val="00DA295D"/>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28"/>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88"/>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81"/>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92B"/>
    <w:rsid w:val="00DB7951"/>
    <w:rsid w:val="00DB7AE1"/>
    <w:rsid w:val="00DB7C37"/>
    <w:rsid w:val="00DC0035"/>
    <w:rsid w:val="00DC011A"/>
    <w:rsid w:val="00DC04E2"/>
    <w:rsid w:val="00DC05E7"/>
    <w:rsid w:val="00DC06EB"/>
    <w:rsid w:val="00DC0882"/>
    <w:rsid w:val="00DC09AE"/>
    <w:rsid w:val="00DC0A8A"/>
    <w:rsid w:val="00DC1161"/>
    <w:rsid w:val="00DC1248"/>
    <w:rsid w:val="00DC13EE"/>
    <w:rsid w:val="00DC14D0"/>
    <w:rsid w:val="00DC1542"/>
    <w:rsid w:val="00DC1799"/>
    <w:rsid w:val="00DC19F7"/>
    <w:rsid w:val="00DC19FE"/>
    <w:rsid w:val="00DC2147"/>
    <w:rsid w:val="00DC2283"/>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C42"/>
    <w:rsid w:val="00DC7F2D"/>
    <w:rsid w:val="00DD007C"/>
    <w:rsid w:val="00DD011C"/>
    <w:rsid w:val="00DD0290"/>
    <w:rsid w:val="00DD0356"/>
    <w:rsid w:val="00DD0A7C"/>
    <w:rsid w:val="00DD0C8B"/>
    <w:rsid w:val="00DD0CA6"/>
    <w:rsid w:val="00DD1210"/>
    <w:rsid w:val="00DD159E"/>
    <w:rsid w:val="00DD1869"/>
    <w:rsid w:val="00DD1AB6"/>
    <w:rsid w:val="00DD1E1D"/>
    <w:rsid w:val="00DD2C49"/>
    <w:rsid w:val="00DD2DD4"/>
    <w:rsid w:val="00DD2E75"/>
    <w:rsid w:val="00DD2F8D"/>
    <w:rsid w:val="00DD3039"/>
    <w:rsid w:val="00DD317B"/>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4FC"/>
    <w:rsid w:val="00DE07BE"/>
    <w:rsid w:val="00DE084C"/>
    <w:rsid w:val="00DE0DF7"/>
    <w:rsid w:val="00DE1653"/>
    <w:rsid w:val="00DE1857"/>
    <w:rsid w:val="00DE1878"/>
    <w:rsid w:val="00DE19CE"/>
    <w:rsid w:val="00DE1AA5"/>
    <w:rsid w:val="00DE1ACF"/>
    <w:rsid w:val="00DE1BCF"/>
    <w:rsid w:val="00DE1D64"/>
    <w:rsid w:val="00DE1D82"/>
    <w:rsid w:val="00DE1EBC"/>
    <w:rsid w:val="00DE2073"/>
    <w:rsid w:val="00DE2282"/>
    <w:rsid w:val="00DE2539"/>
    <w:rsid w:val="00DE25CC"/>
    <w:rsid w:val="00DE25D8"/>
    <w:rsid w:val="00DE274C"/>
    <w:rsid w:val="00DE2D61"/>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367"/>
    <w:rsid w:val="00DE5506"/>
    <w:rsid w:val="00DE583B"/>
    <w:rsid w:val="00DE59FF"/>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AE0"/>
    <w:rsid w:val="00DF1E5B"/>
    <w:rsid w:val="00DF2612"/>
    <w:rsid w:val="00DF2682"/>
    <w:rsid w:val="00DF26CC"/>
    <w:rsid w:val="00DF2A1A"/>
    <w:rsid w:val="00DF2E87"/>
    <w:rsid w:val="00DF3301"/>
    <w:rsid w:val="00DF33AD"/>
    <w:rsid w:val="00DF34D1"/>
    <w:rsid w:val="00DF3758"/>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E46"/>
    <w:rsid w:val="00E01F1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9F"/>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8A7"/>
    <w:rsid w:val="00E06D78"/>
    <w:rsid w:val="00E0741F"/>
    <w:rsid w:val="00E07519"/>
    <w:rsid w:val="00E075BB"/>
    <w:rsid w:val="00E07A1C"/>
    <w:rsid w:val="00E07BB6"/>
    <w:rsid w:val="00E07C95"/>
    <w:rsid w:val="00E07E8A"/>
    <w:rsid w:val="00E100A1"/>
    <w:rsid w:val="00E10155"/>
    <w:rsid w:val="00E1032E"/>
    <w:rsid w:val="00E103B7"/>
    <w:rsid w:val="00E10675"/>
    <w:rsid w:val="00E10676"/>
    <w:rsid w:val="00E10786"/>
    <w:rsid w:val="00E11897"/>
    <w:rsid w:val="00E119DC"/>
    <w:rsid w:val="00E11A3A"/>
    <w:rsid w:val="00E11BDC"/>
    <w:rsid w:val="00E11E77"/>
    <w:rsid w:val="00E12224"/>
    <w:rsid w:val="00E122EC"/>
    <w:rsid w:val="00E123FE"/>
    <w:rsid w:val="00E12432"/>
    <w:rsid w:val="00E12A9A"/>
    <w:rsid w:val="00E12E8E"/>
    <w:rsid w:val="00E130BF"/>
    <w:rsid w:val="00E13376"/>
    <w:rsid w:val="00E133B7"/>
    <w:rsid w:val="00E13660"/>
    <w:rsid w:val="00E1397D"/>
    <w:rsid w:val="00E139CA"/>
    <w:rsid w:val="00E13B5F"/>
    <w:rsid w:val="00E13BC0"/>
    <w:rsid w:val="00E13BF7"/>
    <w:rsid w:val="00E13D93"/>
    <w:rsid w:val="00E13E8F"/>
    <w:rsid w:val="00E142BA"/>
    <w:rsid w:val="00E142BC"/>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38"/>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07E"/>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A83"/>
    <w:rsid w:val="00E34AD1"/>
    <w:rsid w:val="00E34B17"/>
    <w:rsid w:val="00E34E19"/>
    <w:rsid w:val="00E35047"/>
    <w:rsid w:val="00E351AC"/>
    <w:rsid w:val="00E3526B"/>
    <w:rsid w:val="00E353BF"/>
    <w:rsid w:val="00E35417"/>
    <w:rsid w:val="00E354A2"/>
    <w:rsid w:val="00E354CB"/>
    <w:rsid w:val="00E35513"/>
    <w:rsid w:val="00E35910"/>
    <w:rsid w:val="00E359B8"/>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6AD"/>
    <w:rsid w:val="00E41718"/>
    <w:rsid w:val="00E4193E"/>
    <w:rsid w:val="00E41CD1"/>
    <w:rsid w:val="00E41E93"/>
    <w:rsid w:val="00E420BA"/>
    <w:rsid w:val="00E42158"/>
    <w:rsid w:val="00E421FA"/>
    <w:rsid w:val="00E4238B"/>
    <w:rsid w:val="00E42463"/>
    <w:rsid w:val="00E42715"/>
    <w:rsid w:val="00E42793"/>
    <w:rsid w:val="00E42C10"/>
    <w:rsid w:val="00E42C3A"/>
    <w:rsid w:val="00E42C49"/>
    <w:rsid w:val="00E42C88"/>
    <w:rsid w:val="00E42DFF"/>
    <w:rsid w:val="00E42E34"/>
    <w:rsid w:val="00E42E53"/>
    <w:rsid w:val="00E43029"/>
    <w:rsid w:val="00E434C7"/>
    <w:rsid w:val="00E43703"/>
    <w:rsid w:val="00E43870"/>
    <w:rsid w:val="00E43A21"/>
    <w:rsid w:val="00E43BF2"/>
    <w:rsid w:val="00E440DE"/>
    <w:rsid w:val="00E440FA"/>
    <w:rsid w:val="00E44296"/>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AF7"/>
    <w:rsid w:val="00E47C09"/>
    <w:rsid w:val="00E47E03"/>
    <w:rsid w:val="00E47EE1"/>
    <w:rsid w:val="00E47F1F"/>
    <w:rsid w:val="00E47F77"/>
    <w:rsid w:val="00E5015D"/>
    <w:rsid w:val="00E50187"/>
    <w:rsid w:val="00E50992"/>
    <w:rsid w:val="00E50D07"/>
    <w:rsid w:val="00E50D91"/>
    <w:rsid w:val="00E511DE"/>
    <w:rsid w:val="00E516E1"/>
    <w:rsid w:val="00E51B34"/>
    <w:rsid w:val="00E52129"/>
    <w:rsid w:val="00E52337"/>
    <w:rsid w:val="00E5237E"/>
    <w:rsid w:val="00E52456"/>
    <w:rsid w:val="00E52513"/>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3C2"/>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C6E"/>
    <w:rsid w:val="00E57D2E"/>
    <w:rsid w:val="00E57FAE"/>
    <w:rsid w:val="00E60275"/>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3FD2"/>
    <w:rsid w:val="00E64A3F"/>
    <w:rsid w:val="00E64C68"/>
    <w:rsid w:val="00E64E54"/>
    <w:rsid w:val="00E64FE3"/>
    <w:rsid w:val="00E6525B"/>
    <w:rsid w:val="00E65288"/>
    <w:rsid w:val="00E654CB"/>
    <w:rsid w:val="00E65706"/>
    <w:rsid w:val="00E6590F"/>
    <w:rsid w:val="00E65ADA"/>
    <w:rsid w:val="00E65EF5"/>
    <w:rsid w:val="00E66036"/>
    <w:rsid w:val="00E66124"/>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B3D"/>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54"/>
    <w:rsid w:val="00E802C4"/>
    <w:rsid w:val="00E80537"/>
    <w:rsid w:val="00E808F3"/>
    <w:rsid w:val="00E80ED3"/>
    <w:rsid w:val="00E80FB6"/>
    <w:rsid w:val="00E8123F"/>
    <w:rsid w:val="00E813D2"/>
    <w:rsid w:val="00E81429"/>
    <w:rsid w:val="00E81431"/>
    <w:rsid w:val="00E815F6"/>
    <w:rsid w:val="00E8162B"/>
    <w:rsid w:val="00E81941"/>
    <w:rsid w:val="00E8194D"/>
    <w:rsid w:val="00E8197D"/>
    <w:rsid w:val="00E819EC"/>
    <w:rsid w:val="00E819F7"/>
    <w:rsid w:val="00E81AE2"/>
    <w:rsid w:val="00E81DEF"/>
    <w:rsid w:val="00E81E0C"/>
    <w:rsid w:val="00E82112"/>
    <w:rsid w:val="00E822E6"/>
    <w:rsid w:val="00E82399"/>
    <w:rsid w:val="00E82497"/>
    <w:rsid w:val="00E8251A"/>
    <w:rsid w:val="00E8285B"/>
    <w:rsid w:val="00E8297B"/>
    <w:rsid w:val="00E82D5D"/>
    <w:rsid w:val="00E82D78"/>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7A"/>
    <w:rsid w:val="00E87497"/>
    <w:rsid w:val="00E874CF"/>
    <w:rsid w:val="00E8769A"/>
    <w:rsid w:val="00E876D6"/>
    <w:rsid w:val="00E876FD"/>
    <w:rsid w:val="00E87AA3"/>
    <w:rsid w:val="00E87B37"/>
    <w:rsid w:val="00E87B92"/>
    <w:rsid w:val="00E87F82"/>
    <w:rsid w:val="00E9005D"/>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0A6"/>
    <w:rsid w:val="00E93876"/>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EA1"/>
    <w:rsid w:val="00E97F66"/>
    <w:rsid w:val="00EA0011"/>
    <w:rsid w:val="00EA005F"/>
    <w:rsid w:val="00EA0662"/>
    <w:rsid w:val="00EA06E7"/>
    <w:rsid w:val="00EA08FE"/>
    <w:rsid w:val="00EA0A64"/>
    <w:rsid w:val="00EA0C61"/>
    <w:rsid w:val="00EA0D92"/>
    <w:rsid w:val="00EA0F20"/>
    <w:rsid w:val="00EA1186"/>
    <w:rsid w:val="00EA11FD"/>
    <w:rsid w:val="00EA15D7"/>
    <w:rsid w:val="00EA19C1"/>
    <w:rsid w:val="00EA1A94"/>
    <w:rsid w:val="00EA1B3F"/>
    <w:rsid w:val="00EA1BD5"/>
    <w:rsid w:val="00EA1BF1"/>
    <w:rsid w:val="00EA1CF1"/>
    <w:rsid w:val="00EA1F61"/>
    <w:rsid w:val="00EA24F1"/>
    <w:rsid w:val="00EA2D37"/>
    <w:rsid w:val="00EA2DCB"/>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47C"/>
    <w:rsid w:val="00EA45E1"/>
    <w:rsid w:val="00EA46CB"/>
    <w:rsid w:val="00EA483F"/>
    <w:rsid w:val="00EA48EF"/>
    <w:rsid w:val="00EA49D1"/>
    <w:rsid w:val="00EA4AAC"/>
    <w:rsid w:val="00EA52CA"/>
    <w:rsid w:val="00EA54CF"/>
    <w:rsid w:val="00EA5524"/>
    <w:rsid w:val="00EA5760"/>
    <w:rsid w:val="00EA58DF"/>
    <w:rsid w:val="00EA5B1D"/>
    <w:rsid w:val="00EA5D39"/>
    <w:rsid w:val="00EA5E56"/>
    <w:rsid w:val="00EA5FFF"/>
    <w:rsid w:val="00EA6418"/>
    <w:rsid w:val="00EA6477"/>
    <w:rsid w:val="00EA689A"/>
    <w:rsid w:val="00EA70E8"/>
    <w:rsid w:val="00EA758F"/>
    <w:rsid w:val="00EA7893"/>
    <w:rsid w:val="00EA78B4"/>
    <w:rsid w:val="00EA7F87"/>
    <w:rsid w:val="00EB0063"/>
    <w:rsid w:val="00EB00C6"/>
    <w:rsid w:val="00EB0363"/>
    <w:rsid w:val="00EB03DF"/>
    <w:rsid w:val="00EB04CF"/>
    <w:rsid w:val="00EB0848"/>
    <w:rsid w:val="00EB094B"/>
    <w:rsid w:val="00EB0C1F"/>
    <w:rsid w:val="00EB0FD0"/>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123"/>
    <w:rsid w:val="00EB727E"/>
    <w:rsid w:val="00EB75F8"/>
    <w:rsid w:val="00EB773C"/>
    <w:rsid w:val="00EB785D"/>
    <w:rsid w:val="00EB7935"/>
    <w:rsid w:val="00EB7B7F"/>
    <w:rsid w:val="00EB7C02"/>
    <w:rsid w:val="00EB7C94"/>
    <w:rsid w:val="00EB7F81"/>
    <w:rsid w:val="00EC0315"/>
    <w:rsid w:val="00EC03CC"/>
    <w:rsid w:val="00EC0632"/>
    <w:rsid w:val="00EC0B12"/>
    <w:rsid w:val="00EC0C10"/>
    <w:rsid w:val="00EC0E52"/>
    <w:rsid w:val="00EC1057"/>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825"/>
    <w:rsid w:val="00EC2FEC"/>
    <w:rsid w:val="00EC3290"/>
    <w:rsid w:val="00EC3360"/>
    <w:rsid w:val="00EC3416"/>
    <w:rsid w:val="00EC34B1"/>
    <w:rsid w:val="00EC383A"/>
    <w:rsid w:val="00EC3855"/>
    <w:rsid w:val="00EC3CC8"/>
    <w:rsid w:val="00EC3D64"/>
    <w:rsid w:val="00EC4410"/>
    <w:rsid w:val="00EC47F0"/>
    <w:rsid w:val="00EC487B"/>
    <w:rsid w:val="00EC4ADF"/>
    <w:rsid w:val="00EC4F7E"/>
    <w:rsid w:val="00EC5384"/>
    <w:rsid w:val="00EC54A3"/>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3E3"/>
    <w:rsid w:val="00ED24D4"/>
    <w:rsid w:val="00ED251C"/>
    <w:rsid w:val="00ED2788"/>
    <w:rsid w:val="00ED2B71"/>
    <w:rsid w:val="00ED2C43"/>
    <w:rsid w:val="00ED2C79"/>
    <w:rsid w:val="00ED301C"/>
    <w:rsid w:val="00ED3398"/>
    <w:rsid w:val="00ED34A2"/>
    <w:rsid w:val="00ED3598"/>
    <w:rsid w:val="00ED372A"/>
    <w:rsid w:val="00ED381B"/>
    <w:rsid w:val="00ED3C1A"/>
    <w:rsid w:val="00ED421D"/>
    <w:rsid w:val="00ED43E7"/>
    <w:rsid w:val="00ED44D4"/>
    <w:rsid w:val="00ED46D5"/>
    <w:rsid w:val="00ED47BF"/>
    <w:rsid w:val="00ED498E"/>
    <w:rsid w:val="00ED4A7B"/>
    <w:rsid w:val="00ED4B0B"/>
    <w:rsid w:val="00ED4C94"/>
    <w:rsid w:val="00ED4DA5"/>
    <w:rsid w:val="00ED50A6"/>
    <w:rsid w:val="00ED58D4"/>
    <w:rsid w:val="00ED5F6A"/>
    <w:rsid w:val="00ED63E2"/>
    <w:rsid w:val="00ED666E"/>
    <w:rsid w:val="00ED684B"/>
    <w:rsid w:val="00ED6DE7"/>
    <w:rsid w:val="00ED6F2B"/>
    <w:rsid w:val="00ED6FBA"/>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14C"/>
    <w:rsid w:val="00EE2523"/>
    <w:rsid w:val="00EE256D"/>
    <w:rsid w:val="00EE267B"/>
    <w:rsid w:val="00EE2B18"/>
    <w:rsid w:val="00EE2E73"/>
    <w:rsid w:val="00EE2ED6"/>
    <w:rsid w:val="00EE2EF5"/>
    <w:rsid w:val="00EE30FB"/>
    <w:rsid w:val="00EE330A"/>
    <w:rsid w:val="00EE3439"/>
    <w:rsid w:val="00EE34F6"/>
    <w:rsid w:val="00EE36F1"/>
    <w:rsid w:val="00EE392E"/>
    <w:rsid w:val="00EE394E"/>
    <w:rsid w:val="00EE3D79"/>
    <w:rsid w:val="00EE3DE8"/>
    <w:rsid w:val="00EE3E4F"/>
    <w:rsid w:val="00EE3E70"/>
    <w:rsid w:val="00EE3F41"/>
    <w:rsid w:val="00EE400E"/>
    <w:rsid w:val="00EE4382"/>
    <w:rsid w:val="00EE44FE"/>
    <w:rsid w:val="00EE48B8"/>
    <w:rsid w:val="00EE4A0E"/>
    <w:rsid w:val="00EE4A13"/>
    <w:rsid w:val="00EE4BE0"/>
    <w:rsid w:val="00EE4C60"/>
    <w:rsid w:val="00EE4D25"/>
    <w:rsid w:val="00EE518E"/>
    <w:rsid w:val="00EE51C0"/>
    <w:rsid w:val="00EE527B"/>
    <w:rsid w:val="00EE5472"/>
    <w:rsid w:val="00EE54CE"/>
    <w:rsid w:val="00EE5922"/>
    <w:rsid w:val="00EE5C41"/>
    <w:rsid w:val="00EE5CF3"/>
    <w:rsid w:val="00EE5E08"/>
    <w:rsid w:val="00EE5F52"/>
    <w:rsid w:val="00EE6064"/>
    <w:rsid w:val="00EE606F"/>
    <w:rsid w:val="00EE60A8"/>
    <w:rsid w:val="00EE6180"/>
    <w:rsid w:val="00EE63EC"/>
    <w:rsid w:val="00EE64D9"/>
    <w:rsid w:val="00EE6639"/>
    <w:rsid w:val="00EE678D"/>
    <w:rsid w:val="00EE6AC3"/>
    <w:rsid w:val="00EE7011"/>
    <w:rsid w:val="00EE71F0"/>
    <w:rsid w:val="00EE721C"/>
    <w:rsid w:val="00EE77C8"/>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C85"/>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470E"/>
    <w:rsid w:val="00EF5147"/>
    <w:rsid w:val="00EF5525"/>
    <w:rsid w:val="00EF5710"/>
    <w:rsid w:val="00EF5D63"/>
    <w:rsid w:val="00EF5E36"/>
    <w:rsid w:val="00EF60AF"/>
    <w:rsid w:val="00EF6599"/>
    <w:rsid w:val="00EF6730"/>
    <w:rsid w:val="00EF67D2"/>
    <w:rsid w:val="00EF6A4B"/>
    <w:rsid w:val="00EF6B77"/>
    <w:rsid w:val="00EF7150"/>
    <w:rsid w:val="00EF747F"/>
    <w:rsid w:val="00EF74E7"/>
    <w:rsid w:val="00EF75E6"/>
    <w:rsid w:val="00EF76C7"/>
    <w:rsid w:val="00EF7A5B"/>
    <w:rsid w:val="00EF7A7D"/>
    <w:rsid w:val="00EF7F34"/>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01"/>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49"/>
    <w:rsid w:val="00F052A9"/>
    <w:rsid w:val="00F05325"/>
    <w:rsid w:val="00F055B9"/>
    <w:rsid w:val="00F0593B"/>
    <w:rsid w:val="00F05AFF"/>
    <w:rsid w:val="00F05B37"/>
    <w:rsid w:val="00F05C13"/>
    <w:rsid w:val="00F05C94"/>
    <w:rsid w:val="00F060AC"/>
    <w:rsid w:val="00F06307"/>
    <w:rsid w:val="00F063EF"/>
    <w:rsid w:val="00F0641A"/>
    <w:rsid w:val="00F064C8"/>
    <w:rsid w:val="00F064E4"/>
    <w:rsid w:val="00F065AA"/>
    <w:rsid w:val="00F0686D"/>
    <w:rsid w:val="00F06BE4"/>
    <w:rsid w:val="00F06D73"/>
    <w:rsid w:val="00F06F64"/>
    <w:rsid w:val="00F074BF"/>
    <w:rsid w:val="00F0769C"/>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2FD9"/>
    <w:rsid w:val="00F1313A"/>
    <w:rsid w:val="00F1316A"/>
    <w:rsid w:val="00F1353F"/>
    <w:rsid w:val="00F135F4"/>
    <w:rsid w:val="00F1364A"/>
    <w:rsid w:val="00F136F7"/>
    <w:rsid w:val="00F137F2"/>
    <w:rsid w:val="00F14008"/>
    <w:rsid w:val="00F144F4"/>
    <w:rsid w:val="00F14A95"/>
    <w:rsid w:val="00F14D8B"/>
    <w:rsid w:val="00F14FEB"/>
    <w:rsid w:val="00F15201"/>
    <w:rsid w:val="00F1553E"/>
    <w:rsid w:val="00F15A9A"/>
    <w:rsid w:val="00F15DA8"/>
    <w:rsid w:val="00F1633F"/>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0D3"/>
    <w:rsid w:val="00F20266"/>
    <w:rsid w:val="00F20425"/>
    <w:rsid w:val="00F209A4"/>
    <w:rsid w:val="00F2122B"/>
    <w:rsid w:val="00F2122D"/>
    <w:rsid w:val="00F214B8"/>
    <w:rsid w:val="00F214F8"/>
    <w:rsid w:val="00F21D3A"/>
    <w:rsid w:val="00F21F5D"/>
    <w:rsid w:val="00F2234A"/>
    <w:rsid w:val="00F227DB"/>
    <w:rsid w:val="00F22DD9"/>
    <w:rsid w:val="00F22ECB"/>
    <w:rsid w:val="00F22FC8"/>
    <w:rsid w:val="00F234EC"/>
    <w:rsid w:val="00F23527"/>
    <w:rsid w:val="00F235F1"/>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505"/>
    <w:rsid w:val="00F25826"/>
    <w:rsid w:val="00F25B3A"/>
    <w:rsid w:val="00F25C11"/>
    <w:rsid w:val="00F25C3E"/>
    <w:rsid w:val="00F25D98"/>
    <w:rsid w:val="00F25E32"/>
    <w:rsid w:val="00F25E68"/>
    <w:rsid w:val="00F25ECC"/>
    <w:rsid w:val="00F25F64"/>
    <w:rsid w:val="00F2670C"/>
    <w:rsid w:val="00F26949"/>
    <w:rsid w:val="00F269D5"/>
    <w:rsid w:val="00F26BE7"/>
    <w:rsid w:val="00F26C4C"/>
    <w:rsid w:val="00F2714A"/>
    <w:rsid w:val="00F272BD"/>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806"/>
    <w:rsid w:val="00F35CDC"/>
    <w:rsid w:val="00F35E2C"/>
    <w:rsid w:val="00F35FE9"/>
    <w:rsid w:val="00F3638F"/>
    <w:rsid w:val="00F36421"/>
    <w:rsid w:val="00F36423"/>
    <w:rsid w:val="00F369D3"/>
    <w:rsid w:val="00F36BA4"/>
    <w:rsid w:val="00F36FA5"/>
    <w:rsid w:val="00F36FEF"/>
    <w:rsid w:val="00F3702A"/>
    <w:rsid w:val="00F37193"/>
    <w:rsid w:val="00F37245"/>
    <w:rsid w:val="00F376A4"/>
    <w:rsid w:val="00F379F4"/>
    <w:rsid w:val="00F37DA0"/>
    <w:rsid w:val="00F402B8"/>
    <w:rsid w:val="00F402F8"/>
    <w:rsid w:val="00F40313"/>
    <w:rsid w:val="00F4034C"/>
    <w:rsid w:val="00F4035B"/>
    <w:rsid w:val="00F4045E"/>
    <w:rsid w:val="00F40533"/>
    <w:rsid w:val="00F408C6"/>
    <w:rsid w:val="00F40DEC"/>
    <w:rsid w:val="00F414C4"/>
    <w:rsid w:val="00F416B9"/>
    <w:rsid w:val="00F41815"/>
    <w:rsid w:val="00F41925"/>
    <w:rsid w:val="00F41A1B"/>
    <w:rsid w:val="00F41C4A"/>
    <w:rsid w:val="00F41E0C"/>
    <w:rsid w:val="00F41E96"/>
    <w:rsid w:val="00F41F4C"/>
    <w:rsid w:val="00F422B7"/>
    <w:rsid w:val="00F42532"/>
    <w:rsid w:val="00F42775"/>
    <w:rsid w:val="00F4281E"/>
    <w:rsid w:val="00F42824"/>
    <w:rsid w:val="00F42BE7"/>
    <w:rsid w:val="00F42C7D"/>
    <w:rsid w:val="00F42F9A"/>
    <w:rsid w:val="00F43439"/>
    <w:rsid w:val="00F4384F"/>
    <w:rsid w:val="00F43A2D"/>
    <w:rsid w:val="00F43AFA"/>
    <w:rsid w:val="00F43C13"/>
    <w:rsid w:val="00F43D51"/>
    <w:rsid w:val="00F4410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CE"/>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2DB"/>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8E5"/>
    <w:rsid w:val="00F54EA6"/>
    <w:rsid w:val="00F55063"/>
    <w:rsid w:val="00F55311"/>
    <w:rsid w:val="00F5558D"/>
    <w:rsid w:val="00F5567F"/>
    <w:rsid w:val="00F55706"/>
    <w:rsid w:val="00F55880"/>
    <w:rsid w:val="00F55899"/>
    <w:rsid w:val="00F55983"/>
    <w:rsid w:val="00F55C9D"/>
    <w:rsid w:val="00F55D2C"/>
    <w:rsid w:val="00F55D76"/>
    <w:rsid w:val="00F55F22"/>
    <w:rsid w:val="00F56168"/>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5A5"/>
    <w:rsid w:val="00F60808"/>
    <w:rsid w:val="00F60878"/>
    <w:rsid w:val="00F60A1B"/>
    <w:rsid w:val="00F60D71"/>
    <w:rsid w:val="00F60E7B"/>
    <w:rsid w:val="00F60FA6"/>
    <w:rsid w:val="00F6105A"/>
    <w:rsid w:val="00F6109E"/>
    <w:rsid w:val="00F61938"/>
    <w:rsid w:val="00F61A4D"/>
    <w:rsid w:val="00F61A97"/>
    <w:rsid w:val="00F61B0C"/>
    <w:rsid w:val="00F621D4"/>
    <w:rsid w:val="00F621DA"/>
    <w:rsid w:val="00F62325"/>
    <w:rsid w:val="00F6237E"/>
    <w:rsid w:val="00F6277C"/>
    <w:rsid w:val="00F628BE"/>
    <w:rsid w:val="00F6338B"/>
    <w:rsid w:val="00F63669"/>
    <w:rsid w:val="00F638F1"/>
    <w:rsid w:val="00F6393E"/>
    <w:rsid w:val="00F6396D"/>
    <w:rsid w:val="00F63C33"/>
    <w:rsid w:val="00F63EF9"/>
    <w:rsid w:val="00F640E7"/>
    <w:rsid w:val="00F6431F"/>
    <w:rsid w:val="00F6473D"/>
    <w:rsid w:val="00F64947"/>
    <w:rsid w:val="00F64A0C"/>
    <w:rsid w:val="00F64D84"/>
    <w:rsid w:val="00F64FEF"/>
    <w:rsid w:val="00F654C2"/>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949"/>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03"/>
    <w:rsid w:val="00F76910"/>
    <w:rsid w:val="00F76CD6"/>
    <w:rsid w:val="00F76D03"/>
    <w:rsid w:val="00F77073"/>
    <w:rsid w:val="00F77440"/>
    <w:rsid w:val="00F774EE"/>
    <w:rsid w:val="00F77656"/>
    <w:rsid w:val="00F776F1"/>
    <w:rsid w:val="00F7774D"/>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4DE"/>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0B48"/>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5F79"/>
    <w:rsid w:val="00F963F3"/>
    <w:rsid w:val="00F9662F"/>
    <w:rsid w:val="00F96EF8"/>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531"/>
    <w:rsid w:val="00FA36E7"/>
    <w:rsid w:val="00FA372C"/>
    <w:rsid w:val="00FA384F"/>
    <w:rsid w:val="00FA3C16"/>
    <w:rsid w:val="00FA3C80"/>
    <w:rsid w:val="00FA3CC7"/>
    <w:rsid w:val="00FA3E99"/>
    <w:rsid w:val="00FA3F75"/>
    <w:rsid w:val="00FA47D2"/>
    <w:rsid w:val="00FA47FE"/>
    <w:rsid w:val="00FA49E7"/>
    <w:rsid w:val="00FA4B70"/>
    <w:rsid w:val="00FA4D3D"/>
    <w:rsid w:val="00FA4FBE"/>
    <w:rsid w:val="00FA5047"/>
    <w:rsid w:val="00FA519C"/>
    <w:rsid w:val="00FA51F5"/>
    <w:rsid w:val="00FA5206"/>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C2"/>
    <w:rsid w:val="00FB06F4"/>
    <w:rsid w:val="00FB0BE1"/>
    <w:rsid w:val="00FB0E76"/>
    <w:rsid w:val="00FB0E8F"/>
    <w:rsid w:val="00FB0E94"/>
    <w:rsid w:val="00FB0EC4"/>
    <w:rsid w:val="00FB0F61"/>
    <w:rsid w:val="00FB15B4"/>
    <w:rsid w:val="00FB1707"/>
    <w:rsid w:val="00FB17C9"/>
    <w:rsid w:val="00FB17E2"/>
    <w:rsid w:val="00FB188B"/>
    <w:rsid w:val="00FB192D"/>
    <w:rsid w:val="00FB1935"/>
    <w:rsid w:val="00FB1BB8"/>
    <w:rsid w:val="00FB1E09"/>
    <w:rsid w:val="00FB202C"/>
    <w:rsid w:val="00FB2D7E"/>
    <w:rsid w:val="00FB2FCD"/>
    <w:rsid w:val="00FB328F"/>
    <w:rsid w:val="00FB33E7"/>
    <w:rsid w:val="00FB36A5"/>
    <w:rsid w:val="00FB373B"/>
    <w:rsid w:val="00FB3855"/>
    <w:rsid w:val="00FB3A8B"/>
    <w:rsid w:val="00FB3AC4"/>
    <w:rsid w:val="00FB3C55"/>
    <w:rsid w:val="00FB3C7F"/>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B4C"/>
    <w:rsid w:val="00FB5D66"/>
    <w:rsid w:val="00FB5DC1"/>
    <w:rsid w:val="00FB5F5B"/>
    <w:rsid w:val="00FB6135"/>
    <w:rsid w:val="00FB6795"/>
    <w:rsid w:val="00FB6C59"/>
    <w:rsid w:val="00FB6F08"/>
    <w:rsid w:val="00FB7144"/>
    <w:rsid w:val="00FB71F0"/>
    <w:rsid w:val="00FB7671"/>
    <w:rsid w:val="00FB7834"/>
    <w:rsid w:val="00FB7B5A"/>
    <w:rsid w:val="00FB7DE1"/>
    <w:rsid w:val="00FC0099"/>
    <w:rsid w:val="00FC0144"/>
    <w:rsid w:val="00FC02AB"/>
    <w:rsid w:val="00FC0419"/>
    <w:rsid w:val="00FC0563"/>
    <w:rsid w:val="00FC058A"/>
    <w:rsid w:val="00FC09B6"/>
    <w:rsid w:val="00FC0F89"/>
    <w:rsid w:val="00FC0FF9"/>
    <w:rsid w:val="00FC11E8"/>
    <w:rsid w:val="00FC132B"/>
    <w:rsid w:val="00FC1607"/>
    <w:rsid w:val="00FC162E"/>
    <w:rsid w:val="00FC1846"/>
    <w:rsid w:val="00FC1964"/>
    <w:rsid w:val="00FC1D2F"/>
    <w:rsid w:val="00FC1FD3"/>
    <w:rsid w:val="00FC229F"/>
    <w:rsid w:val="00FC2924"/>
    <w:rsid w:val="00FC299E"/>
    <w:rsid w:val="00FC29D1"/>
    <w:rsid w:val="00FC2A32"/>
    <w:rsid w:val="00FC2A69"/>
    <w:rsid w:val="00FC2ACE"/>
    <w:rsid w:val="00FC2BA8"/>
    <w:rsid w:val="00FC2C58"/>
    <w:rsid w:val="00FC2E91"/>
    <w:rsid w:val="00FC2F0A"/>
    <w:rsid w:val="00FC3167"/>
    <w:rsid w:val="00FC342E"/>
    <w:rsid w:val="00FC356B"/>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36E"/>
    <w:rsid w:val="00FC753E"/>
    <w:rsid w:val="00FC7613"/>
    <w:rsid w:val="00FC7619"/>
    <w:rsid w:val="00FC7815"/>
    <w:rsid w:val="00FC79EB"/>
    <w:rsid w:val="00FD02E3"/>
    <w:rsid w:val="00FD0560"/>
    <w:rsid w:val="00FD05AC"/>
    <w:rsid w:val="00FD078A"/>
    <w:rsid w:val="00FD0910"/>
    <w:rsid w:val="00FD09C4"/>
    <w:rsid w:val="00FD0AD2"/>
    <w:rsid w:val="00FD15CF"/>
    <w:rsid w:val="00FD1629"/>
    <w:rsid w:val="00FD1793"/>
    <w:rsid w:val="00FD1D03"/>
    <w:rsid w:val="00FD20B2"/>
    <w:rsid w:val="00FD23F7"/>
    <w:rsid w:val="00FD2561"/>
    <w:rsid w:val="00FD2584"/>
    <w:rsid w:val="00FD262D"/>
    <w:rsid w:val="00FD26CE"/>
    <w:rsid w:val="00FD2759"/>
    <w:rsid w:val="00FD2A85"/>
    <w:rsid w:val="00FD2CA2"/>
    <w:rsid w:val="00FD2D36"/>
    <w:rsid w:val="00FD2D8F"/>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1DB"/>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80B"/>
    <w:rsid w:val="00FD6B96"/>
    <w:rsid w:val="00FD6E4D"/>
    <w:rsid w:val="00FD71C2"/>
    <w:rsid w:val="00FD7D27"/>
    <w:rsid w:val="00FE0153"/>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1C6"/>
    <w:rsid w:val="00FE42E1"/>
    <w:rsid w:val="00FE43C4"/>
    <w:rsid w:val="00FE453C"/>
    <w:rsid w:val="00FE49B8"/>
    <w:rsid w:val="00FE49C4"/>
    <w:rsid w:val="00FE4C83"/>
    <w:rsid w:val="00FE5119"/>
    <w:rsid w:val="00FE512B"/>
    <w:rsid w:val="00FE5285"/>
    <w:rsid w:val="00FE547D"/>
    <w:rsid w:val="00FE59C0"/>
    <w:rsid w:val="00FE5B1E"/>
    <w:rsid w:val="00FE5C32"/>
    <w:rsid w:val="00FE5C61"/>
    <w:rsid w:val="00FE5C7B"/>
    <w:rsid w:val="00FE5D07"/>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0D"/>
    <w:rsid w:val="00FF1B9A"/>
    <w:rsid w:val="00FF1BC1"/>
    <w:rsid w:val="00FF1C1F"/>
    <w:rsid w:val="00FF1CA5"/>
    <w:rsid w:val="00FF1D3E"/>
    <w:rsid w:val="00FF1E62"/>
    <w:rsid w:val="00FF20C4"/>
    <w:rsid w:val="00FF2408"/>
    <w:rsid w:val="00FF2558"/>
    <w:rsid w:val="00FF25BA"/>
    <w:rsid w:val="00FF2727"/>
    <w:rsid w:val="00FF28E4"/>
    <w:rsid w:val="00FF28E6"/>
    <w:rsid w:val="00FF2A17"/>
    <w:rsid w:val="00FF319D"/>
    <w:rsid w:val="00FF32AE"/>
    <w:rsid w:val="00FF34D6"/>
    <w:rsid w:val="00FF36D4"/>
    <w:rsid w:val="00FF3783"/>
    <w:rsid w:val="00FF3B4E"/>
    <w:rsid w:val="00FF3DB8"/>
    <w:rsid w:val="00FF3E8F"/>
    <w:rsid w:val="00FF3ED0"/>
    <w:rsid w:val="00FF400C"/>
    <w:rsid w:val="00FF4414"/>
    <w:rsid w:val="00FF441C"/>
    <w:rsid w:val="00FF4499"/>
    <w:rsid w:val="00FF4589"/>
    <w:rsid w:val="00FF46EF"/>
    <w:rsid w:val="00FF49C4"/>
    <w:rsid w:val="00FF4ABB"/>
    <w:rsid w:val="00FF4BB2"/>
    <w:rsid w:val="00FF4BBF"/>
    <w:rsid w:val="00FF4C4D"/>
    <w:rsid w:val="00FF4EB6"/>
    <w:rsid w:val="00FF4F00"/>
    <w:rsid w:val="00FF5035"/>
    <w:rsid w:val="00FF513C"/>
    <w:rsid w:val="00FF51CB"/>
    <w:rsid w:val="00FF52D6"/>
    <w:rsid w:val="00FF5376"/>
    <w:rsid w:val="00FF538D"/>
    <w:rsid w:val="00FF5543"/>
    <w:rsid w:val="00FF558F"/>
    <w:rsid w:val="00FF5940"/>
    <w:rsid w:val="00FF5A89"/>
    <w:rsid w:val="00FF5AF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3C4"/>
    <w:pPr>
      <w:spacing w:after="180"/>
    </w:pPr>
    <w:rPr>
      <w:rFonts w:eastAsia="Calibri Light"/>
      <w:sz w:val="22"/>
      <w:lang w:val="en-GB" w:eastAsia="en-US"/>
    </w:rPr>
  </w:style>
  <w:style w:type="paragraph" w:styleId="Heading1">
    <w:name w:val="heading 1"/>
    <w:aliases w:val="H1"/>
    <w:next w:val="Normal"/>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qFormat/>
    <w:rsid w:val="00D13DD9"/>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qFormat/>
    <w:rsid w:val="006726B0"/>
    <w:pPr>
      <w:numPr>
        <w:ilvl w:val="2"/>
      </w:numPr>
      <w:tabs>
        <w:tab w:val="clear" w:pos="0"/>
        <w:tab w:val="num" w:pos="360"/>
        <w:tab w:val="num" w:pos="709"/>
      </w:tabs>
      <w:spacing w:before="120"/>
      <w:ind w:left="2693"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clear" w:pos="864"/>
        <w:tab w:val="num" w:pos="360"/>
        <w:tab w:val="num" w:pos="709"/>
      </w:tabs>
      <w:ind w:left="2693" w:firstLine="0"/>
      <w:outlineLvl w:val="3"/>
    </w:pPr>
  </w:style>
  <w:style w:type="paragraph" w:styleId="Heading5">
    <w:name w:val="heading 5"/>
    <w:aliases w:val="h5,Heading5"/>
    <w:basedOn w:val="Heading4"/>
    <w:next w:val="Normal"/>
    <w:qFormat/>
    <w:rsid w:val="00090454"/>
    <w:pPr>
      <w:numPr>
        <w:ilvl w:val="4"/>
      </w:numPr>
      <w:tabs>
        <w:tab w:val="clear" w:pos="1008"/>
        <w:tab w:val="num" w:pos="360"/>
        <w:tab w:val="num" w:pos="709"/>
        <w:tab w:val="num" w:pos="864"/>
      </w:tabs>
      <w:ind w:left="2693" w:firstLine="0"/>
      <w:outlineLvl w:val="4"/>
    </w:pPr>
    <w:rPr>
      <w:sz w:val="22"/>
    </w:rPr>
  </w:style>
  <w:style w:type="paragraph" w:styleId="Heading6">
    <w:name w:val="heading 6"/>
    <w:basedOn w:val="H6"/>
    <w:next w:val="Normal"/>
    <w:qFormat/>
    <w:rsid w:val="00090454"/>
    <w:pPr>
      <w:numPr>
        <w:ilvl w:val="5"/>
        <w:numId w:val="2"/>
      </w:numPr>
      <w:outlineLvl w:val="5"/>
    </w:pPr>
  </w:style>
  <w:style w:type="paragraph" w:styleId="Heading7">
    <w:name w:val="heading 7"/>
    <w:basedOn w:val="H6"/>
    <w:next w:val="Normal"/>
    <w:qFormat/>
    <w:rsid w:val="00090454"/>
    <w:pPr>
      <w:numPr>
        <w:ilvl w:val="6"/>
        <w:numId w:val="2"/>
      </w:numPr>
      <w:outlineLvl w:val="6"/>
    </w:pPr>
  </w:style>
  <w:style w:type="paragraph" w:styleId="Heading8">
    <w:name w:val="heading 8"/>
    <w:basedOn w:val="Heading1"/>
    <w:next w:val="Normal"/>
    <w:qFormat/>
    <w:rsid w:val="00090454"/>
    <w:pPr>
      <w:numPr>
        <w:ilvl w:val="7"/>
        <w:numId w:val="2"/>
      </w:num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Id w:val="0"/>
      </w:numPr>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rsid w:val="00090454"/>
    <w:rPr>
      <w:rFonts w:ascii="inherit" w:eastAsia="Arial" w:hAnsi="inherit" w:cs="inherit"/>
      <w:color w:val="0000FF"/>
      <w:kern w:val="2"/>
      <w:sz w:val="20"/>
    </w:rPr>
  </w:style>
  <w:style w:type="paragraph" w:customStyle="1" w:styleId="B2">
    <w:name w:val="B2"/>
    <w:basedOn w:val="List2"/>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List3"/>
    <w:link w:val="B3Char2"/>
    <w:rsid w:val="00090454"/>
    <w:rPr>
      <w:rFonts w:ascii="inherit" w:eastAsia="Arial" w:hAnsi="inherit" w:cs="inherit"/>
      <w:color w:val="0000FF"/>
      <w:kern w:val="2"/>
      <w:sz w:val="20"/>
    </w:rPr>
  </w:style>
  <w:style w:type="paragraph" w:customStyle="1" w:styleId="B4">
    <w:name w:val="B4"/>
    <w:basedOn w:val="List4"/>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728D5"/>
    <w:pPr>
      <w:ind w:firstLineChars="200" w:firstLine="420"/>
    </w:pPr>
    <w:rPr>
      <w:rFonts w:ascii="inherit" w:hAnsi="inherit" w:cs="inherit"/>
      <w:color w:val="0000FF"/>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0409F8"/>
    <w:rPr>
      <w:rFonts w:ascii="inherit" w:eastAsia="Calibri Light" w:hAnsi="inherit" w:cs="inherit"/>
      <w:color w:val="0000FF"/>
      <w:kern w:val="2"/>
      <w:sz w:val="22"/>
      <w:lang w:val="en-GB" w:eastAsia="en-US" w:bidi="ar-SA"/>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ascii="Times New Roman" w:eastAsia="SimSun" w:hAnsi="Times New Roman" w:cs="Times New Roman"/>
      <w:sz w:val="20"/>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8D73E8"/>
    <w:rPr>
      <w:rFonts w:ascii="CG Times (WN)" w:hAnsi="CG Times (W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480">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80103461">
      <w:bodyDiv w:val="1"/>
      <w:marLeft w:val="0"/>
      <w:marRight w:val="0"/>
      <w:marTop w:val="0"/>
      <w:marBottom w:val="0"/>
      <w:divBdr>
        <w:top w:val="none" w:sz="0" w:space="0" w:color="auto"/>
        <w:left w:val="none" w:sz="0" w:space="0" w:color="auto"/>
        <w:bottom w:val="none" w:sz="0" w:space="0" w:color="auto"/>
        <w:right w:val="none" w:sz="0" w:space="0" w:color="auto"/>
      </w:divBdr>
    </w:div>
    <w:div w:id="8264936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54622265">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3177308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29824111">
      <w:bodyDiv w:val="1"/>
      <w:marLeft w:val="0"/>
      <w:marRight w:val="0"/>
      <w:marTop w:val="0"/>
      <w:marBottom w:val="0"/>
      <w:divBdr>
        <w:top w:val="none" w:sz="0" w:space="0" w:color="auto"/>
        <w:left w:val="none" w:sz="0" w:space="0" w:color="auto"/>
        <w:bottom w:val="none" w:sz="0" w:space="0" w:color="auto"/>
        <w:right w:val="none" w:sz="0" w:space="0" w:color="auto"/>
      </w:divBdr>
    </w:div>
    <w:div w:id="657612301">
      <w:bodyDiv w:val="1"/>
      <w:marLeft w:val="0"/>
      <w:marRight w:val="0"/>
      <w:marTop w:val="0"/>
      <w:marBottom w:val="0"/>
      <w:divBdr>
        <w:top w:val="none" w:sz="0" w:space="0" w:color="auto"/>
        <w:left w:val="none" w:sz="0" w:space="0" w:color="auto"/>
        <w:bottom w:val="none" w:sz="0" w:space="0" w:color="auto"/>
        <w:right w:val="none" w:sz="0" w:space="0" w:color="auto"/>
      </w:divBdr>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7795867">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3106970">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14786777">
      <w:bodyDiv w:val="1"/>
      <w:marLeft w:val="0"/>
      <w:marRight w:val="0"/>
      <w:marTop w:val="0"/>
      <w:marBottom w:val="0"/>
      <w:divBdr>
        <w:top w:val="none" w:sz="0" w:space="0" w:color="auto"/>
        <w:left w:val="none" w:sz="0" w:space="0" w:color="auto"/>
        <w:bottom w:val="none" w:sz="0" w:space="0" w:color="auto"/>
        <w:right w:val="none" w:sz="0" w:space="0" w:color="auto"/>
      </w:divBdr>
    </w:div>
    <w:div w:id="1145003072">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22402915">
      <w:bodyDiv w:val="1"/>
      <w:marLeft w:val="0"/>
      <w:marRight w:val="0"/>
      <w:marTop w:val="0"/>
      <w:marBottom w:val="0"/>
      <w:divBdr>
        <w:top w:val="none" w:sz="0" w:space="0" w:color="auto"/>
        <w:left w:val="none" w:sz="0" w:space="0" w:color="auto"/>
        <w:bottom w:val="none" w:sz="0" w:space="0" w:color="auto"/>
        <w:right w:val="none" w:sz="0" w:space="0" w:color="auto"/>
      </w:divBdr>
    </w:div>
    <w:div w:id="1224754681">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14661986">
      <w:bodyDiv w:val="1"/>
      <w:marLeft w:val="0"/>
      <w:marRight w:val="0"/>
      <w:marTop w:val="0"/>
      <w:marBottom w:val="0"/>
      <w:divBdr>
        <w:top w:val="none" w:sz="0" w:space="0" w:color="auto"/>
        <w:left w:val="none" w:sz="0" w:space="0" w:color="auto"/>
        <w:bottom w:val="none" w:sz="0" w:space="0" w:color="auto"/>
        <w:right w:val="none" w:sz="0" w:space="0" w:color="auto"/>
      </w:divBdr>
    </w:div>
    <w:div w:id="1441990976">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27135166">
      <w:bodyDiv w:val="1"/>
      <w:marLeft w:val="0"/>
      <w:marRight w:val="0"/>
      <w:marTop w:val="0"/>
      <w:marBottom w:val="0"/>
      <w:divBdr>
        <w:top w:val="none" w:sz="0" w:space="0" w:color="auto"/>
        <w:left w:val="none" w:sz="0" w:space="0" w:color="auto"/>
        <w:bottom w:val="none" w:sz="0" w:space="0" w:color="auto"/>
        <w:right w:val="none" w:sz="0" w:space="0" w:color="auto"/>
      </w:divBdr>
    </w:div>
    <w:div w:id="1539321351">
      <w:bodyDiv w:val="1"/>
      <w:marLeft w:val="0"/>
      <w:marRight w:val="0"/>
      <w:marTop w:val="0"/>
      <w:marBottom w:val="0"/>
      <w:divBdr>
        <w:top w:val="none" w:sz="0" w:space="0" w:color="auto"/>
        <w:left w:val="none" w:sz="0" w:space="0" w:color="auto"/>
        <w:bottom w:val="none" w:sz="0" w:space="0" w:color="auto"/>
        <w:right w:val="none" w:sz="0" w:space="0" w:color="auto"/>
      </w:divBdr>
    </w:div>
    <w:div w:id="1578594094">
      <w:bodyDiv w:val="1"/>
      <w:marLeft w:val="0"/>
      <w:marRight w:val="0"/>
      <w:marTop w:val="0"/>
      <w:marBottom w:val="0"/>
      <w:divBdr>
        <w:top w:val="none" w:sz="0" w:space="0" w:color="auto"/>
        <w:left w:val="none" w:sz="0" w:space="0" w:color="auto"/>
        <w:bottom w:val="none" w:sz="0" w:space="0" w:color="auto"/>
        <w:right w:val="none" w:sz="0" w:space="0" w:color="auto"/>
      </w:divBdr>
    </w:div>
    <w:div w:id="1579826099">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39740900">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50419318">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4597753">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74534">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76838182">
      <w:bodyDiv w:val="1"/>
      <w:marLeft w:val="0"/>
      <w:marRight w:val="0"/>
      <w:marTop w:val="0"/>
      <w:marBottom w:val="0"/>
      <w:divBdr>
        <w:top w:val="none" w:sz="0" w:space="0" w:color="auto"/>
        <w:left w:val="none" w:sz="0" w:space="0" w:color="auto"/>
        <w:bottom w:val="none" w:sz="0" w:space="0" w:color="auto"/>
        <w:right w:val="none" w:sz="0" w:space="0" w:color="auto"/>
      </w:divBdr>
    </w:div>
    <w:div w:id="197998904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9301489">
      <w:bodyDiv w:val="1"/>
      <w:marLeft w:val="0"/>
      <w:marRight w:val="0"/>
      <w:marTop w:val="0"/>
      <w:marBottom w:val="0"/>
      <w:divBdr>
        <w:top w:val="none" w:sz="0" w:space="0" w:color="auto"/>
        <w:left w:val="none" w:sz="0" w:space="0" w:color="auto"/>
        <w:bottom w:val="none" w:sz="0" w:space="0" w:color="auto"/>
        <w:right w:val="none" w:sz="0" w:space="0" w:color="auto"/>
      </w:divBdr>
    </w:div>
    <w:div w:id="210280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C726E-EBE0-4FCD-8639-33B8ABEF4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9</Pages>
  <Words>4249</Words>
  <Characters>24225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28418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Rapp</cp:lastModifiedBy>
  <cp:revision>2</cp:revision>
  <cp:lastPrinted>2016-05-09T11:19:00Z</cp:lastPrinted>
  <dcterms:created xsi:type="dcterms:W3CDTF">2021-10-22T05:53:00Z</dcterms:created>
  <dcterms:modified xsi:type="dcterms:W3CDTF">2021-10-22T05:53:00Z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(3)INsjQNvDS5gup6E1W4UuOKPwqqmUTD+1Yu7gHeWM8J5druXRK/aecUTjYLEIvNzmhVOSUZMK
CFB0zSHAZIVmV5GSmDqU82eNp3iqyGgF+JTpBnMxpB2mKDwxRTXihcyl2zlY+58vInZK6cJF
EkVcVX94BsIQdhAIH8zj+N7ZWWak/g/ivw0Z1EnBv8xMjQ4RAI1MEIm9VWRJFdxoZCnFuQYn
EmGIMzWLLYFMMeASFu</vt:lpwstr>
  </property>
  <property fmtid="{D5CDD505-2E9C-101B-9397-08002B2CF9AE}" pid="32" name="_2015_ms_pID_725343_00">
    <vt:lpwstr>_2015_ms_pID_725343</vt:lpwstr>
  </property>
  <property fmtid="{D5CDD505-2E9C-101B-9397-08002B2CF9AE}" pid="33" name="_2015_ms_pID_7253431">
    <vt:lpwstr>RZ2q75xcF/HUHGzA+ApSxybZVukvYq3ByADtTHIMw14dRRkCQhKXtL
x4ZT3GeSblUQT3QlxcFisB6tltY1yu5qS7hjoZ5o+uDbZwnHynaopVP937taMNBhvan0WxMs
qNBwtoK86lWtTInIJ8FeH1Vrj1uEWITwrMXwjDEOyLfT06l7XUpxb/tJ/d6mbFDYdvzHAaF5
VYFwzta+qxL1QTEERv4R8NwYfna8KrWsAIAv</vt:lpwstr>
  </property>
  <property fmtid="{D5CDD505-2E9C-101B-9397-08002B2CF9AE}" pid="34" name="_2015_ms_pID_7253431_00">
    <vt:lpwstr>_2015_ms_pID_7253431</vt:lpwstr>
  </property>
  <property fmtid="{D5CDD505-2E9C-101B-9397-08002B2CF9AE}" pid="35" name="_2015_ms_pID_7253432">
    <vt:lpwstr>EskEmv/ykXwa2gu8MKdz/rBjbx+hJx5lf/df
+XBdHQwQNh76RIjgGIlCQq30OPxGakDdi9X45KzPsj/zlFTvbbg=</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1633664101</vt:lpwstr>
  </property>
</Properties>
</file>